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72" w:type="dxa"/>
        <w:tblInd w:w="-70" w:type="dxa"/>
        <w:tblCellMar>
          <w:top w:w="47" w:type="dxa"/>
          <w:left w:w="115" w:type="dxa"/>
          <w:right w:w="115" w:type="dxa"/>
        </w:tblCellMar>
        <w:tblLook w:val="04A0" w:firstRow="1" w:lastRow="0" w:firstColumn="1" w:lastColumn="0" w:noHBand="0" w:noVBand="1"/>
      </w:tblPr>
      <w:tblGrid>
        <w:gridCol w:w="9072"/>
      </w:tblGrid>
      <w:tr w:rsidR="00591724" w:rsidRPr="009F66B3" w14:paraId="7D533BE3" w14:textId="77777777" w:rsidTr="005B4BE7">
        <w:trPr>
          <w:trHeight w:val="1624"/>
        </w:trPr>
        <w:tc>
          <w:tcPr>
            <w:tcW w:w="9072" w:type="dxa"/>
            <w:tcBorders>
              <w:top w:val="double" w:sz="6" w:space="0" w:color="000000"/>
              <w:left w:val="double" w:sz="6" w:space="0" w:color="000000"/>
              <w:bottom w:val="double" w:sz="12" w:space="0" w:color="000000"/>
              <w:right w:val="double" w:sz="14" w:space="0" w:color="000000"/>
            </w:tcBorders>
            <w:shd w:val="clear" w:color="auto" w:fill="CCCCCC"/>
          </w:tcPr>
          <w:p w14:paraId="2AAC8A5A" w14:textId="77777777" w:rsidR="00591724" w:rsidRPr="009F66B3" w:rsidRDefault="00E52390" w:rsidP="009F66B3">
            <w:pPr>
              <w:spacing w:after="0" w:line="259" w:lineRule="auto"/>
              <w:ind w:left="29" w:firstLine="0"/>
              <w:jc w:val="both"/>
              <w:rPr>
                <w:rFonts w:asciiTheme="minorHAnsi" w:hAnsiTheme="minorHAnsi" w:cstheme="minorHAnsi"/>
              </w:rPr>
            </w:pPr>
            <w:r w:rsidRPr="009F66B3">
              <w:rPr>
                <w:rFonts w:asciiTheme="minorHAnsi" w:hAnsiTheme="minorHAnsi" w:cstheme="minorHAnsi"/>
                <w:b/>
                <w:sz w:val="24"/>
              </w:rPr>
              <w:t xml:space="preserve"> </w:t>
            </w:r>
          </w:p>
          <w:p w14:paraId="38446954" w14:textId="0A6C8FA6" w:rsidR="00591724" w:rsidRPr="009F66B3" w:rsidRDefault="00E86A3E" w:rsidP="009F66B3">
            <w:pPr>
              <w:spacing w:after="0" w:line="259" w:lineRule="auto"/>
              <w:ind w:left="0" w:right="38" w:firstLine="0"/>
              <w:jc w:val="center"/>
              <w:rPr>
                <w:rFonts w:asciiTheme="minorHAnsi" w:hAnsiTheme="minorHAnsi" w:cstheme="minorHAnsi"/>
                <w:sz w:val="22"/>
              </w:rPr>
            </w:pPr>
            <w:r w:rsidRPr="009F66B3">
              <w:rPr>
                <w:rFonts w:asciiTheme="minorHAnsi" w:hAnsiTheme="minorHAnsi" w:cstheme="minorHAnsi"/>
                <w:b/>
                <w:sz w:val="22"/>
              </w:rPr>
              <w:t xml:space="preserve">MODELSTATUTEN </w:t>
            </w:r>
            <w:r w:rsidR="009F66B3" w:rsidRPr="009F66B3">
              <w:rPr>
                <w:rFonts w:asciiTheme="minorHAnsi" w:hAnsiTheme="minorHAnsi" w:cstheme="minorHAnsi"/>
                <w:b/>
                <w:sz w:val="22"/>
              </w:rPr>
              <w:t xml:space="preserve"> FEITELIJKE VERENING - LOKALE </w:t>
            </w:r>
            <w:r w:rsidRPr="009F66B3">
              <w:rPr>
                <w:rFonts w:asciiTheme="minorHAnsi" w:hAnsiTheme="minorHAnsi" w:cstheme="minorHAnsi"/>
                <w:b/>
                <w:sz w:val="22"/>
              </w:rPr>
              <w:t>UNIZO ONDERNEMERSVERENIGING</w:t>
            </w:r>
          </w:p>
          <w:p w14:paraId="338982B3" w14:textId="62BAFD2C" w:rsidR="00591724" w:rsidRPr="009F66B3" w:rsidRDefault="00E86A3E" w:rsidP="009F66B3">
            <w:pPr>
              <w:spacing w:after="0" w:line="277" w:lineRule="auto"/>
              <w:ind w:left="985" w:right="968" w:firstLine="0"/>
              <w:jc w:val="center"/>
              <w:rPr>
                <w:rFonts w:asciiTheme="minorHAnsi" w:hAnsiTheme="minorHAnsi" w:cstheme="minorHAnsi"/>
                <w:sz w:val="22"/>
              </w:rPr>
            </w:pPr>
            <w:r w:rsidRPr="009F66B3">
              <w:rPr>
                <w:rFonts w:asciiTheme="minorHAnsi" w:hAnsiTheme="minorHAnsi" w:cstheme="minorHAnsi"/>
                <w:b/>
                <w:sz w:val="22"/>
              </w:rPr>
              <w:t>UNIZO (naam van de gemeente of deelgemeente)</w:t>
            </w:r>
          </w:p>
          <w:p w14:paraId="2BD98CBA" w14:textId="77777777" w:rsidR="00591724" w:rsidRDefault="00591724" w:rsidP="009F66B3">
            <w:pPr>
              <w:spacing w:after="26" w:line="259" w:lineRule="auto"/>
              <w:ind w:left="0" w:right="43" w:firstLine="0"/>
              <w:jc w:val="both"/>
              <w:rPr>
                <w:rFonts w:asciiTheme="minorHAnsi" w:hAnsiTheme="minorHAnsi" w:cstheme="minorHAnsi"/>
              </w:rPr>
            </w:pPr>
          </w:p>
          <w:p w14:paraId="5387018C" w14:textId="1E8F7A5B" w:rsidR="00014999" w:rsidRPr="009F66B3" w:rsidRDefault="00014999" w:rsidP="00014999">
            <w:pPr>
              <w:spacing w:after="26" w:line="259" w:lineRule="auto"/>
              <w:ind w:left="0" w:right="43" w:firstLine="0"/>
              <w:jc w:val="center"/>
              <w:rPr>
                <w:rFonts w:asciiTheme="minorHAnsi" w:hAnsiTheme="minorHAnsi" w:cstheme="minorHAnsi"/>
              </w:rPr>
            </w:pPr>
            <w:r w:rsidRPr="00014999">
              <w:rPr>
                <w:rFonts w:asciiTheme="minorHAnsi" w:hAnsiTheme="minorHAnsi" w:cstheme="minorHAnsi"/>
                <w:highlight w:val="green"/>
              </w:rPr>
              <w:t>In het groen: absoluut essentiële elementen</w:t>
            </w:r>
          </w:p>
        </w:tc>
      </w:tr>
    </w:tbl>
    <w:p w14:paraId="7D2D601C" w14:textId="77777777" w:rsidR="00591724" w:rsidRPr="009F66B3" w:rsidRDefault="00E52390" w:rsidP="009F66B3">
      <w:pPr>
        <w:spacing w:after="0" w:line="259" w:lineRule="auto"/>
        <w:ind w:left="0" w:firstLine="0"/>
        <w:jc w:val="both"/>
        <w:rPr>
          <w:rFonts w:asciiTheme="minorHAnsi" w:hAnsiTheme="minorHAnsi" w:cstheme="minorHAnsi"/>
        </w:rPr>
      </w:pPr>
      <w:r w:rsidRPr="009F66B3">
        <w:rPr>
          <w:rFonts w:asciiTheme="minorHAnsi" w:hAnsiTheme="minorHAnsi" w:cstheme="minorHAnsi"/>
          <w:sz w:val="24"/>
        </w:rPr>
        <w:t xml:space="preserve"> </w:t>
      </w:r>
    </w:p>
    <w:p w14:paraId="05094A46" w14:textId="77777777" w:rsidR="00E86A3E" w:rsidRPr="00F96992" w:rsidRDefault="00E86A3E" w:rsidP="009F66B3">
      <w:pPr>
        <w:ind w:right="-1"/>
        <w:jc w:val="both"/>
        <w:rPr>
          <w:rFonts w:asciiTheme="minorHAnsi" w:hAnsiTheme="minorHAnsi" w:cstheme="minorHAnsi"/>
          <w:i/>
          <w:iCs/>
          <w:sz w:val="22"/>
          <w:highlight w:val="green"/>
        </w:rPr>
      </w:pPr>
      <w:r w:rsidRPr="00F96992">
        <w:rPr>
          <w:rFonts w:asciiTheme="minorHAnsi" w:hAnsiTheme="minorHAnsi" w:cstheme="minorHAnsi"/>
          <w:i/>
          <w:iCs/>
          <w:sz w:val="22"/>
          <w:highlight w:val="green"/>
        </w:rPr>
        <w:t xml:space="preserve">De ondergetekenden (minstens drie personen), </w:t>
      </w:r>
    </w:p>
    <w:p w14:paraId="50731BAC" w14:textId="77777777" w:rsidR="00E86A3E" w:rsidRPr="00F96992" w:rsidRDefault="00E86A3E" w:rsidP="009F66B3">
      <w:pPr>
        <w:ind w:right="-1"/>
        <w:jc w:val="both"/>
        <w:rPr>
          <w:rFonts w:asciiTheme="minorHAnsi" w:hAnsiTheme="minorHAnsi" w:cstheme="minorHAnsi"/>
          <w:i/>
          <w:iCs/>
          <w:sz w:val="22"/>
          <w:highlight w:val="green"/>
        </w:rPr>
      </w:pPr>
    </w:p>
    <w:p w14:paraId="6AF970D2" w14:textId="77777777" w:rsidR="00E86A3E" w:rsidRPr="00F96992" w:rsidRDefault="00E86A3E" w:rsidP="009F66B3">
      <w:pPr>
        <w:numPr>
          <w:ilvl w:val="0"/>
          <w:numId w:val="13"/>
        </w:numPr>
        <w:spacing w:after="0" w:line="240" w:lineRule="auto"/>
        <w:ind w:left="426" w:right="-1"/>
        <w:jc w:val="both"/>
        <w:rPr>
          <w:rFonts w:asciiTheme="minorHAnsi" w:hAnsiTheme="minorHAnsi" w:cstheme="minorHAnsi"/>
          <w:i/>
          <w:iCs/>
          <w:sz w:val="22"/>
          <w:highlight w:val="green"/>
        </w:rPr>
      </w:pPr>
      <w:r w:rsidRPr="00F96992">
        <w:rPr>
          <w:rFonts w:asciiTheme="minorHAnsi" w:hAnsiTheme="minorHAnsi" w:cstheme="minorHAnsi"/>
          <w:i/>
          <w:iCs/>
          <w:sz w:val="22"/>
          <w:highlight w:val="green"/>
        </w:rPr>
        <w:t>Naam, voornamen, volledig adres (natuurlijk persoon), of naam, rechtsvorm en adres zetel (rechtspersoon)</w:t>
      </w:r>
    </w:p>
    <w:p w14:paraId="7E6A123C" w14:textId="77777777" w:rsidR="00E86A3E" w:rsidRPr="00F96992" w:rsidRDefault="00E86A3E" w:rsidP="009F66B3">
      <w:pPr>
        <w:numPr>
          <w:ilvl w:val="0"/>
          <w:numId w:val="13"/>
        </w:numPr>
        <w:spacing w:after="0" w:line="240" w:lineRule="auto"/>
        <w:ind w:left="426" w:right="-1"/>
        <w:jc w:val="both"/>
        <w:rPr>
          <w:rFonts w:asciiTheme="minorHAnsi" w:hAnsiTheme="minorHAnsi" w:cstheme="minorHAnsi"/>
          <w:i/>
          <w:iCs/>
          <w:sz w:val="22"/>
          <w:highlight w:val="green"/>
        </w:rPr>
      </w:pPr>
      <w:r w:rsidRPr="00F96992">
        <w:rPr>
          <w:rFonts w:asciiTheme="minorHAnsi" w:hAnsiTheme="minorHAnsi" w:cstheme="minorHAnsi"/>
          <w:i/>
          <w:iCs/>
          <w:sz w:val="22"/>
          <w:highlight w:val="green"/>
        </w:rPr>
        <w:t>Naam,</w:t>
      </w:r>
      <w:r w:rsidRPr="00F96992">
        <w:rPr>
          <w:rFonts w:asciiTheme="minorHAnsi" w:hAnsiTheme="minorHAnsi" w:cstheme="minorHAnsi"/>
          <w:i/>
          <w:iCs/>
          <w:color w:val="FF0000"/>
          <w:sz w:val="22"/>
          <w:highlight w:val="green"/>
        </w:rPr>
        <w:t xml:space="preserve"> </w:t>
      </w:r>
      <w:r w:rsidRPr="00F96992">
        <w:rPr>
          <w:rFonts w:asciiTheme="minorHAnsi" w:hAnsiTheme="minorHAnsi" w:cstheme="minorHAnsi"/>
          <w:i/>
          <w:iCs/>
          <w:sz w:val="22"/>
          <w:highlight w:val="green"/>
        </w:rPr>
        <w:t>voornamen, volledig adres, of naam, rechtsvorm en adres zetel</w:t>
      </w:r>
    </w:p>
    <w:p w14:paraId="464A8201" w14:textId="77777777" w:rsidR="00E86A3E" w:rsidRPr="00F96992" w:rsidRDefault="00E86A3E" w:rsidP="009F66B3">
      <w:pPr>
        <w:numPr>
          <w:ilvl w:val="0"/>
          <w:numId w:val="13"/>
        </w:numPr>
        <w:spacing w:after="0" w:line="240" w:lineRule="auto"/>
        <w:ind w:left="426" w:right="-1"/>
        <w:jc w:val="both"/>
        <w:rPr>
          <w:rFonts w:asciiTheme="minorHAnsi" w:hAnsiTheme="minorHAnsi" w:cstheme="minorHAnsi"/>
          <w:i/>
          <w:iCs/>
          <w:sz w:val="22"/>
          <w:highlight w:val="green"/>
        </w:rPr>
      </w:pPr>
      <w:r w:rsidRPr="00F96992">
        <w:rPr>
          <w:rFonts w:asciiTheme="minorHAnsi" w:hAnsiTheme="minorHAnsi" w:cstheme="minorHAnsi"/>
          <w:i/>
          <w:iCs/>
          <w:sz w:val="22"/>
          <w:highlight w:val="green"/>
        </w:rPr>
        <w:t xml:space="preserve">Naam, voornamen, volledig adres, of naam, rechtsvorm en adres zetel </w:t>
      </w:r>
    </w:p>
    <w:p w14:paraId="336A4418" w14:textId="77777777" w:rsidR="00E86A3E" w:rsidRPr="00F96992" w:rsidRDefault="00E86A3E" w:rsidP="009F66B3">
      <w:pPr>
        <w:ind w:right="-1"/>
        <w:jc w:val="both"/>
        <w:rPr>
          <w:rFonts w:asciiTheme="minorHAnsi" w:hAnsiTheme="minorHAnsi" w:cstheme="minorHAnsi"/>
          <w:i/>
          <w:iCs/>
          <w:sz w:val="22"/>
          <w:highlight w:val="green"/>
        </w:rPr>
      </w:pPr>
      <w:r w:rsidRPr="00F96992">
        <w:rPr>
          <w:rFonts w:asciiTheme="minorHAnsi" w:hAnsiTheme="minorHAnsi" w:cstheme="minorHAnsi"/>
          <w:i/>
          <w:iCs/>
          <w:sz w:val="22"/>
          <w:highlight w:val="green"/>
        </w:rPr>
        <w:t xml:space="preserve"> (…)</w:t>
      </w:r>
    </w:p>
    <w:p w14:paraId="0EC31D7F" w14:textId="77777777" w:rsidR="00E86A3E" w:rsidRPr="00F96992" w:rsidRDefault="00E86A3E" w:rsidP="009F66B3">
      <w:pPr>
        <w:ind w:right="-1"/>
        <w:jc w:val="both"/>
        <w:rPr>
          <w:rFonts w:asciiTheme="minorHAnsi" w:hAnsiTheme="minorHAnsi" w:cstheme="minorHAnsi"/>
          <w:i/>
          <w:iCs/>
          <w:sz w:val="22"/>
          <w:highlight w:val="green"/>
        </w:rPr>
      </w:pPr>
    </w:p>
    <w:p w14:paraId="615B423F" w14:textId="402399D7" w:rsidR="00E86A3E" w:rsidRPr="009F66B3" w:rsidRDefault="00E86A3E" w:rsidP="009F66B3">
      <w:pPr>
        <w:spacing w:after="0" w:line="240" w:lineRule="auto"/>
        <w:jc w:val="both"/>
        <w:rPr>
          <w:rFonts w:asciiTheme="minorHAnsi" w:hAnsiTheme="minorHAnsi" w:cstheme="minorHAnsi"/>
          <w:i/>
          <w:iCs/>
        </w:rPr>
      </w:pPr>
      <w:r w:rsidRPr="00F96992">
        <w:rPr>
          <w:rFonts w:asciiTheme="minorHAnsi" w:hAnsiTheme="minorHAnsi" w:cstheme="minorHAnsi"/>
          <w:i/>
          <w:iCs/>
          <w:highlight w:val="green"/>
        </w:rPr>
        <w:t xml:space="preserve">Zijn overeengekomen een </w:t>
      </w:r>
      <w:r w:rsidR="001B02B3" w:rsidRPr="00F96992">
        <w:rPr>
          <w:rFonts w:asciiTheme="minorHAnsi" w:hAnsiTheme="minorHAnsi" w:cstheme="minorHAnsi"/>
          <w:i/>
          <w:iCs/>
          <w:highlight w:val="green"/>
        </w:rPr>
        <w:t>feitelijke vereniging</w:t>
      </w:r>
      <w:r w:rsidRPr="00F96992">
        <w:rPr>
          <w:rFonts w:asciiTheme="minorHAnsi" w:hAnsiTheme="minorHAnsi" w:cstheme="minorHAnsi"/>
          <w:i/>
          <w:iCs/>
          <w:highlight w:val="green"/>
        </w:rPr>
        <w:t xml:space="preserve"> op te richten</w:t>
      </w:r>
    </w:p>
    <w:p w14:paraId="5E4487FA" w14:textId="77777777" w:rsidR="00E86A3E" w:rsidRPr="009F66B3" w:rsidRDefault="00E86A3E" w:rsidP="009F66B3">
      <w:pPr>
        <w:spacing w:after="0" w:line="240" w:lineRule="auto"/>
        <w:jc w:val="both"/>
        <w:rPr>
          <w:rFonts w:asciiTheme="minorHAnsi" w:hAnsiTheme="minorHAnsi" w:cstheme="minorHAnsi"/>
        </w:rPr>
      </w:pPr>
    </w:p>
    <w:p w14:paraId="1D86DA87" w14:textId="66A1E536" w:rsidR="00FE2A4C" w:rsidRPr="009F66B3" w:rsidRDefault="00FE2A4C" w:rsidP="009F66B3">
      <w:pPr>
        <w:autoSpaceDE w:val="0"/>
        <w:autoSpaceDN w:val="0"/>
        <w:adjustRightInd w:val="0"/>
        <w:spacing w:after="0" w:line="240" w:lineRule="auto"/>
        <w:ind w:left="0" w:firstLine="0"/>
        <w:jc w:val="both"/>
        <w:rPr>
          <w:rFonts w:asciiTheme="minorHAnsi" w:eastAsiaTheme="minorEastAsia" w:hAnsiTheme="minorHAnsi" w:cstheme="minorHAnsi"/>
          <w:color w:val="auto"/>
          <w:szCs w:val="20"/>
        </w:rPr>
      </w:pPr>
      <w:r w:rsidRPr="009F66B3">
        <w:rPr>
          <w:rFonts w:asciiTheme="minorHAnsi" w:eastAsiaTheme="minorEastAsia" w:hAnsiTheme="minorHAnsi" w:cstheme="minorHAnsi"/>
          <w:b/>
          <w:bCs/>
          <w:color w:val="auto"/>
          <w:sz w:val="32"/>
          <w:szCs w:val="32"/>
        </w:rPr>
        <w:t xml:space="preserve">I. </w:t>
      </w:r>
      <w:r w:rsidR="0029419F" w:rsidRPr="009F66B3">
        <w:rPr>
          <w:rFonts w:asciiTheme="minorHAnsi" w:eastAsiaTheme="minorEastAsia" w:hAnsiTheme="minorHAnsi" w:cstheme="minorHAnsi"/>
          <w:b/>
          <w:bCs/>
          <w:color w:val="auto"/>
          <w:sz w:val="32"/>
          <w:szCs w:val="32"/>
        </w:rPr>
        <w:t xml:space="preserve">RECHTSVORM, BENAMING, ZETEL EN DOEL </w:t>
      </w:r>
    </w:p>
    <w:p w14:paraId="62BA677D" w14:textId="1077FFED" w:rsidR="00591724" w:rsidRPr="009F66B3" w:rsidRDefault="00591724" w:rsidP="009F66B3">
      <w:pPr>
        <w:spacing w:after="0" w:line="259" w:lineRule="auto"/>
        <w:ind w:left="0" w:firstLine="0"/>
        <w:jc w:val="both"/>
        <w:rPr>
          <w:rFonts w:asciiTheme="minorHAnsi" w:hAnsiTheme="minorHAnsi" w:cstheme="minorHAnsi"/>
        </w:rPr>
      </w:pPr>
    </w:p>
    <w:p w14:paraId="21BD014B" w14:textId="25DD81FA" w:rsidR="00591724" w:rsidRDefault="00AB5C38" w:rsidP="009F66B3">
      <w:pPr>
        <w:spacing w:after="0" w:line="259" w:lineRule="auto"/>
        <w:ind w:left="0" w:firstLine="0"/>
        <w:jc w:val="both"/>
        <w:rPr>
          <w:rFonts w:asciiTheme="minorHAnsi" w:hAnsiTheme="minorHAnsi" w:cstheme="minorHAnsi"/>
          <w:sz w:val="22"/>
        </w:rPr>
      </w:pPr>
      <w:r w:rsidRPr="009F66B3">
        <w:rPr>
          <w:rFonts w:asciiTheme="minorHAnsi" w:eastAsiaTheme="minorEastAsia" w:hAnsiTheme="minorHAnsi" w:cstheme="minorHAnsi"/>
          <w:b/>
          <w:bCs/>
          <w:color w:val="auto"/>
          <w:sz w:val="22"/>
        </w:rPr>
        <w:t>Artikel 1. Benaming</w:t>
      </w:r>
      <w:r w:rsidR="00E52390" w:rsidRPr="009F66B3">
        <w:rPr>
          <w:rFonts w:asciiTheme="minorHAnsi" w:hAnsiTheme="minorHAnsi" w:cstheme="minorHAnsi"/>
          <w:sz w:val="22"/>
        </w:rPr>
        <w:t xml:space="preserve"> </w:t>
      </w:r>
    </w:p>
    <w:p w14:paraId="3DD019BB" w14:textId="77777777" w:rsidR="009F66B3" w:rsidRPr="009F66B3" w:rsidRDefault="009F66B3" w:rsidP="009F66B3">
      <w:pPr>
        <w:spacing w:after="0" w:line="259" w:lineRule="auto"/>
        <w:ind w:left="0" w:firstLine="0"/>
        <w:jc w:val="both"/>
        <w:rPr>
          <w:rFonts w:asciiTheme="minorHAnsi" w:hAnsiTheme="minorHAnsi" w:cstheme="minorHAnsi"/>
          <w:sz w:val="22"/>
        </w:rPr>
      </w:pPr>
    </w:p>
    <w:p w14:paraId="5CDC1E50" w14:textId="226BB7D3" w:rsidR="0013559D" w:rsidRPr="009F66B3" w:rsidRDefault="0013559D" w:rsidP="009F66B3">
      <w:pPr>
        <w:spacing w:after="0" w:line="259" w:lineRule="auto"/>
        <w:ind w:left="0" w:firstLine="0"/>
        <w:jc w:val="both"/>
        <w:rPr>
          <w:rFonts w:asciiTheme="minorHAnsi" w:hAnsiTheme="minorHAnsi" w:cstheme="minorHAnsi"/>
          <w:sz w:val="22"/>
        </w:rPr>
      </w:pPr>
      <w:r w:rsidRPr="00F96992">
        <w:rPr>
          <w:rFonts w:asciiTheme="minorHAnsi" w:hAnsiTheme="minorHAnsi" w:cstheme="minorHAnsi"/>
          <w:sz w:val="22"/>
          <w:highlight w:val="green"/>
        </w:rPr>
        <w:t xml:space="preserve">De </w:t>
      </w:r>
      <w:r w:rsidR="007F31D6" w:rsidRPr="00F96992">
        <w:rPr>
          <w:rFonts w:asciiTheme="minorHAnsi" w:hAnsiTheme="minorHAnsi" w:cstheme="minorHAnsi"/>
          <w:sz w:val="22"/>
          <w:highlight w:val="green"/>
        </w:rPr>
        <w:t>V</w:t>
      </w:r>
      <w:r w:rsidRPr="00F96992">
        <w:rPr>
          <w:rFonts w:asciiTheme="minorHAnsi" w:hAnsiTheme="minorHAnsi" w:cstheme="minorHAnsi"/>
          <w:sz w:val="22"/>
          <w:highlight w:val="green"/>
        </w:rPr>
        <w:t>ereniging draagt de naam</w:t>
      </w:r>
      <w:r w:rsidR="00E86A3E" w:rsidRPr="00F96992">
        <w:rPr>
          <w:rFonts w:asciiTheme="minorHAnsi" w:hAnsiTheme="minorHAnsi" w:cstheme="minorHAnsi"/>
          <w:sz w:val="22"/>
          <w:highlight w:val="green"/>
        </w:rPr>
        <w:t xml:space="preserve"> </w:t>
      </w:r>
      <w:r w:rsidR="00E86A3E" w:rsidRPr="00F96992">
        <w:rPr>
          <w:rFonts w:asciiTheme="minorHAnsi" w:eastAsiaTheme="minorEastAsia" w:hAnsiTheme="minorHAnsi" w:cstheme="minorHAnsi"/>
          <w:color w:val="auto"/>
          <w:sz w:val="22"/>
          <w:highlight w:val="green"/>
        </w:rPr>
        <w:t xml:space="preserve">[ </w:t>
      </w:r>
      <w:r w:rsidR="00E86A3E" w:rsidRPr="00F96992">
        <w:rPr>
          <w:rFonts w:asciiTheme="minorHAnsi" w:hAnsiTheme="minorHAnsi" w:cstheme="minorHAnsi"/>
          <w:sz w:val="22"/>
          <w:highlight w:val="green"/>
        </w:rPr>
        <w:t>“UNIZO-</w:t>
      </w:r>
      <w:r w:rsidR="00E86A3E" w:rsidRPr="00F96992">
        <w:rPr>
          <w:rFonts w:asciiTheme="minorHAnsi" w:hAnsiTheme="minorHAnsi" w:cstheme="minorHAnsi"/>
          <w:i/>
          <w:iCs/>
          <w:sz w:val="22"/>
          <w:highlight w:val="green"/>
        </w:rPr>
        <w:t xml:space="preserve">naam van de </w:t>
      </w:r>
      <w:r w:rsidR="002D67B6" w:rsidRPr="00F96992">
        <w:rPr>
          <w:rFonts w:asciiTheme="minorHAnsi" w:hAnsiTheme="minorHAnsi" w:cstheme="minorHAnsi"/>
          <w:i/>
          <w:iCs/>
          <w:sz w:val="22"/>
          <w:highlight w:val="green"/>
        </w:rPr>
        <w:t>(deel)</w:t>
      </w:r>
      <w:r w:rsidR="00E86A3E" w:rsidRPr="00F96992">
        <w:rPr>
          <w:rFonts w:asciiTheme="minorHAnsi" w:hAnsiTheme="minorHAnsi" w:cstheme="minorHAnsi"/>
          <w:i/>
          <w:iCs/>
          <w:sz w:val="22"/>
          <w:highlight w:val="green"/>
        </w:rPr>
        <w:t>gemeente</w:t>
      </w:r>
      <w:r w:rsidR="0033511F" w:rsidRPr="00F96992">
        <w:rPr>
          <w:rFonts w:asciiTheme="minorHAnsi" w:hAnsiTheme="minorHAnsi" w:cstheme="minorHAnsi"/>
          <w:sz w:val="22"/>
          <w:highlight w:val="green"/>
        </w:rPr>
        <w:t>”</w:t>
      </w:r>
      <w:r w:rsidR="00E86A3E" w:rsidRPr="00F96992">
        <w:rPr>
          <w:rFonts w:asciiTheme="minorHAnsi" w:hAnsiTheme="minorHAnsi" w:cstheme="minorHAnsi"/>
          <w:sz w:val="22"/>
          <w:highlight w:val="green"/>
        </w:rPr>
        <w:t xml:space="preserve"> </w:t>
      </w:r>
      <w:r w:rsidR="00E86A3E" w:rsidRPr="00F96992">
        <w:rPr>
          <w:rFonts w:asciiTheme="minorHAnsi" w:eastAsiaTheme="minorEastAsia" w:hAnsiTheme="minorHAnsi" w:cstheme="minorHAnsi"/>
          <w:color w:val="auto"/>
          <w:sz w:val="22"/>
          <w:highlight w:val="green"/>
        </w:rPr>
        <w:t>]</w:t>
      </w:r>
      <w:r w:rsidR="00C91FD7" w:rsidRPr="00F96992">
        <w:rPr>
          <w:rFonts w:asciiTheme="minorHAnsi" w:hAnsiTheme="minorHAnsi" w:cstheme="minorHAnsi"/>
          <w:sz w:val="22"/>
          <w:highlight w:val="green"/>
        </w:rPr>
        <w:t xml:space="preserve">, </w:t>
      </w:r>
      <w:r w:rsidR="0033511F" w:rsidRPr="00F96992">
        <w:rPr>
          <w:rFonts w:asciiTheme="minorHAnsi" w:hAnsiTheme="minorHAnsi" w:cstheme="minorHAnsi"/>
          <w:sz w:val="22"/>
          <w:highlight w:val="green"/>
        </w:rPr>
        <w:t xml:space="preserve">afgekort </w:t>
      </w:r>
      <w:r w:rsidR="00E86A3E" w:rsidRPr="00F96992">
        <w:rPr>
          <w:rFonts w:asciiTheme="minorHAnsi" w:eastAsiaTheme="minorEastAsia" w:hAnsiTheme="minorHAnsi" w:cstheme="minorHAnsi"/>
          <w:color w:val="auto"/>
          <w:sz w:val="22"/>
          <w:highlight w:val="green"/>
        </w:rPr>
        <w:t>[</w:t>
      </w:r>
      <w:r w:rsidR="00E86A3E" w:rsidRPr="00F96992">
        <w:rPr>
          <w:rFonts w:asciiTheme="minorHAnsi" w:hAnsiTheme="minorHAnsi" w:cstheme="minorHAnsi"/>
          <w:sz w:val="22"/>
          <w:highlight w:val="green"/>
        </w:rPr>
        <w:t xml:space="preserve"> </w:t>
      </w:r>
      <w:r w:rsidR="0033511F" w:rsidRPr="00F96992">
        <w:rPr>
          <w:rFonts w:asciiTheme="minorHAnsi" w:hAnsiTheme="minorHAnsi" w:cstheme="minorHAnsi"/>
          <w:sz w:val="22"/>
          <w:highlight w:val="green"/>
        </w:rPr>
        <w:t>“</w:t>
      </w:r>
      <w:r w:rsidR="00E86A3E" w:rsidRPr="00F96992">
        <w:rPr>
          <w:rFonts w:asciiTheme="minorHAnsi" w:hAnsiTheme="minorHAnsi" w:cstheme="minorHAnsi"/>
          <w:sz w:val="22"/>
          <w:highlight w:val="green"/>
        </w:rPr>
        <w:t>UNIZO-</w:t>
      </w:r>
      <w:r w:rsidR="00E86A3E" w:rsidRPr="00F96992">
        <w:rPr>
          <w:rFonts w:asciiTheme="minorHAnsi" w:hAnsiTheme="minorHAnsi" w:cstheme="minorHAnsi"/>
          <w:i/>
          <w:iCs/>
          <w:sz w:val="22"/>
          <w:highlight w:val="green"/>
        </w:rPr>
        <w:t xml:space="preserve">naam van de </w:t>
      </w:r>
      <w:r w:rsidR="002D67B6" w:rsidRPr="00F96992">
        <w:rPr>
          <w:rFonts w:asciiTheme="minorHAnsi" w:hAnsiTheme="minorHAnsi" w:cstheme="minorHAnsi"/>
          <w:i/>
          <w:iCs/>
          <w:sz w:val="22"/>
          <w:highlight w:val="green"/>
        </w:rPr>
        <w:t>(deel)</w:t>
      </w:r>
      <w:r w:rsidR="00E86A3E" w:rsidRPr="00F96992">
        <w:rPr>
          <w:rFonts w:asciiTheme="minorHAnsi" w:hAnsiTheme="minorHAnsi" w:cstheme="minorHAnsi"/>
          <w:i/>
          <w:iCs/>
          <w:sz w:val="22"/>
          <w:highlight w:val="green"/>
        </w:rPr>
        <w:t>gemeente</w:t>
      </w:r>
      <w:r w:rsidR="0033511F" w:rsidRPr="00F96992">
        <w:rPr>
          <w:rFonts w:asciiTheme="minorHAnsi" w:hAnsiTheme="minorHAnsi" w:cstheme="minorHAnsi"/>
          <w:sz w:val="22"/>
          <w:highlight w:val="green"/>
        </w:rPr>
        <w:t>”</w:t>
      </w:r>
      <w:r w:rsidR="00E86A3E" w:rsidRPr="00F96992">
        <w:rPr>
          <w:rFonts w:asciiTheme="minorHAnsi" w:eastAsiaTheme="minorEastAsia" w:hAnsiTheme="minorHAnsi" w:cstheme="minorHAnsi"/>
          <w:color w:val="auto"/>
          <w:sz w:val="22"/>
          <w:highlight w:val="green"/>
        </w:rPr>
        <w:t xml:space="preserve"> ]</w:t>
      </w:r>
      <w:r w:rsidR="0033511F" w:rsidRPr="00F96992">
        <w:rPr>
          <w:rFonts w:asciiTheme="minorHAnsi" w:hAnsiTheme="minorHAnsi" w:cstheme="minorHAnsi"/>
          <w:sz w:val="22"/>
          <w:highlight w:val="green"/>
        </w:rPr>
        <w:t>.</w:t>
      </w:r>
      <w:r w:rsidR="0033511F" w:rsidRPr="009F66B3">
        <w:rPr>
          <w:rFonts w:asciiTheme="minorHAnsi" w:hAnsiTheme="minorHAnsi" w:cstheme="minorHAnsi"/>
          <w:sz w:val="22"/>
        </w:rPr>
        <w:t xml:space="preserve"> </w:t>
      </w:r>
    </w:p>
    <w:p w14:paraId="4A5AB8D0" w14:textId="02464545" w:rsidR="00591724" w:rsidRPr="009F66B3" w:rsidRDefault="00E52390" w:rsidP="009F66B3">
      <w:pPr>
        <w:spacing w:after="0" w:line="259" w:lineRule="auto"/>
        <w:ind w:left="0" w:firstLine="0"/>
        <w:jc w:val="both"/>
        <w:rPr>
          <w:rFonts w:asciiTheme="minorHAnsi" w:hAnsiTheme="minorHAnsi" w:cstheme="minorHAnsi"/>
          <w:sz w:val="22"/>
        </w:rPr>
      </w:pPr>
      <w:r w:rsidRPr="009F66B3">
        <w:rPr>
          <w:rFonts w:asciiTheme="minorHAnsi" w:hAnsiTheme="minorHAnsi" w:cstheme="minorHAnsi"/>
          <w:sz w:val="22"/>
        </w:rPr>
        <w:t xml:space="preserve"> </w:t>
      </w:r>
    </w:p>
    <w:p w14:paraId="439B919F" w14:textId="1DA97B06" w:rsidR="00591724" w:rsidRDefault="00B53491" w:rsidP="009F66B3">
      <w:pPr>
        <w:autoSpaceDE w:val="0"/>
        <w:autoSpaceDN w:val="0"/>
        <w:adjustRightInd w:val="0"/>
        <w:spacing w:after="0" w:line="240" w:lineRule="auto"/>
        <w:ind w:left="0" w:firstLine="0"/>
        <w:jc w:val="both"/>
        <w:rPr>
          <w:rFonts w:asciiTheme="minorHAnsi" w:eastAsiaTheme="minorEastAsia" w:hAnsiTheme="minorHAnsi" w:cstheme="minorHAnsi"/>
          <w:color w:val="auto"/>
          <w:sz w:val="22"/>
        </w:rPr>
      </w:pPr>
      <w:r w:rsidRPr="009F66B3">
        <w:rPr>
          <w:rFonts w:asciiTheme="minorHAnsi" w:eastAsiaTheme="minorEastAsia" w:hAnsiTheme="minorHAnsi" w:cstheme="minorHAnsi"/>
          <w:color w:val="auto"/>
          <w:sz w:val="22"/>
        </w:rPr>
        <w:t>Deze naam moet voorkomen in alle akten, facturen, aankondigingen, bekendmakingen, brieven, orders, websites en andere stukken, al dan niet in elektronische vorm, samen met de nauwkeurige aanduiding van de zetel van de rechtspersoon, het ondernemingsnummer</w:t>
      </w:r>
      <w:r w:rsidR="009F66B3">
        <w:rPr>
          <w:rFonts w:asciiTheme="minorHAnsi" w:eastAsiaTheme="minorEastAsia" w:hAnsiTheme="minorHAnsi" w:cstheme="minorHAnsi"/>
          <w:color w:val="auto"/>
          <w:sz w:val="22"/>
        </w:rPr>
        <w:t xml:space="preserve"> (indien van toepassing)</w:t>
      </w:r>
      <w:r w:rsidR="00D51EC7" w:rsidRPr="009F66B3">
        <w:rPr>
          <w:rFonts w:asciiTheme="minorHAnsi" w:eastAsiaTheme="minorEastAsia" w:hAnsiTheme="minorHAnsi" w:cstheme="minorHAnsi"/>
          <w:color w:val="auto"/>
          <w:sz w:val="22"/>
        </w:rPr>
        <w:t>,</w:t>
      </w:r>
      <w:r w:rsidRPr="009F66B3">
        <w:rPr>
          <w:rFonts w:asciiTheme="minorHAnsi" w:eastAsiaTheme="minorEastAsia" w:hAnsiTheme="minorHAnsi" w:cstheme="minorHAnsi"/>
          <w:color w:val="auto"/>
          <w:sz w:val="22"/>
        </w:rPr>
        <w:t xml:space="preserve"> de vermelding van de rechtbank van de zetel van de </w:t>
      </w:r>
      <w:r w:rsidR="0084718A" w:rsidRPr="009F66B3">
        <w:rPr>
          <w:rFonts w:asciiTheme="minorHAnsi" w:eastAsiaTheme="minorEastAsia" w:hAnsiTheme="minorHAnsi" w:cstheme="minorHAnsi"/>
          <w:color w:val="auto"/>
          <w:sz w:val="22"/>
        </w:rPr>
        <w:t>Vereniging</w:t>
      </w:r>
      <w:r w:rsidRPr="009F66B3">
        <w:rPr>
          <w:rFonts w:asciiTheme="minorHAnsi" w:eastAsiaTheme="minorEastAsia" w:hAnsiTheme="minorHAnsi" w:cstheme="minorHAnsi"/>
          <w:color w:val="auto"/>
          <w:sz w:val="22"/>
        </w:rPr>
        <w:t xml:space="preserve">, en in voorkomend geval, het e-mailadres en de website van de </w:t>
      </w:r>
      <w:r w:rsidR="0084718A" w:rsidRPr="009F66B3">
        <w:rPr>
          <w:rFonts w:asciiTheme="minorHAnsi" w:eastAsiaTheme="minorEastAsia" w:hAnsiTheme="minorHAnsi" w:cstheme="minorHAnsi"/>
          <w:color w:val="auto"/>
          <w:sz w:val="22"/>
        </w:rPr>
        <w:t>Vereniging</w:t>
      </w:r>
      <w:r w:rsidR="006C54E6" w:rsidRPr="009F66B3">
        <w:rPr>
          <w:rFonts w:asciiTheme="minorHAnsi" w:eastAsiaTheme="minorEastAsia" w:hAnsiTheme="minorHAnsi" w:cstheme="minorHAnsi"/>
          <w:color w:val="auto"/>
          <w:sz w:val="22"/>
        </w:rPr>
        <w:t xml:space="preserve">. </w:t>
      </w:r>
    </w:p>
    <w:p w14:paraId="09E15DF0" w14:textId="77777777" w:rsidR="009F66B3" w:rsidRPr="009F66B3" w:rsidRDefault="009F66B3" w:rsidP="009F66B3">
      <w:pPr>
        <w:autoSpaceDE w:val="0"/>
        <w:autoSpaceDN w:val="0"/>
        <w:adjustRightInd w:val="0"/>
        <w:spacing w:after="0" w:line="240" w:lineRule="auto"/>
        <w:ind w:left="0" w:firstLine="0"/>
        <w:jc w:val="both"/>
        <w:rPr>
          <w:rFonts w:asciiTheme="minorHAnsi" w:eastAsiaTheme="minorEastAsia" w:hAnsiTheme="minorHAnsi" w:cstheme="minorHAnsi"/>
          <w:color w:val="auto"/>
          <w:sz w:val="22"/>
        </w:rPr>
      </w:pPr>
    </w:p>
    <w:p w14:paraId="123A91E0" w14:textId="0DB21DFF" w:rsidR="00E86A3E" w:rsidRPr="009F66B3" w:rsidRDefault="00E86A3E" w:rsidP="009F66B3">
      <w:pPr>
        <w:autoSpaceDE w:val="0"/>
        <w:autoSpaceDN w:val="0"/>
        <w:adjustRightInd w:val="0"/>
        <w:spacing w:after="0" w:line="240" w:lineRule="auto"/>
        <w:ind w:left="0" w:firstLine="0"/>
        <w:jc w:val="both"/>
        <w:rPr>
          <w:rFonts w:asciiTheme="minorHAnsi" w:eastAsiaTheme="minorEastAsia" w:hAnsiTheme="minorHAnsi" w:cstheme="minorHAnsi"/>
          <w:color w:val="auto"/>
          <w:sz w:val="22"/>
        </w:rPr>
      </w:pPr>
      <w:r w:rsidRPr="00F96992">
        <w:rPr>
          <w:rFonts w:asciiTheme="minorHAnsi" w:eastAsiaTheme="minorEastAsia" w:hAnsiTheme="minorHAnsi" w:cstheme="minorHAnsi"/>
          <w:color w:val="auto"/>
          <w:sz w:val="22"/>
          <w:highlight w:val="green"/>
        </w:rPr>
        <w:t>Hiertoe wordt tevens het voorgeschreven UNIZO-logo gebruikt.</w:t>
      </w:r>
    </w:p>
    <w:p w14:paraId="05357B6F" w14:textId="6FCD02D9" w:rsidR="008C7208" w:rsidRPr="009F66B3" w:rsidRDefault="008C7208" w:rsidP="009F66B3">
      <w:pPr>
        <w:autoSpaceDE w:val="0"/>
        <w:autoSpaceDN w:val="0"/>
        <w:adjustRightInd w:val="0"/>
        <w:spacing w:after="0" w:line="240" w:lineRule="auto"/>
        <w:ind w:left="0" w:firstLine="0"/>
        <w:jc w:val="both"/>
        <w:rPr>
          <w:rFonts w:asciiTheme="minorHAnsi" w:eastAsiaTheme="minorEastAsia" w:hAnsiTheme="minorHAnsi" w:cstheme="minorHAnsi"/>
          <w:color w:val="auto"/>
          <w:sz w:val="22"/>
        </w:rPr>
      </w:pPr>
    </w:p>
    <w:p w14:paraId="5D24E9AC" w14:textId="0BD0EA0A" w:rsidR="008C7208" w:rsidRPr="00647DF7" w:rsidRDefault="008C7208" w:rsidP="009F66B3">
      <w:pPr>
        <w:ind w:right="-1"/>
        <w:jc w:val="both"/>
        <w:rPr>
          <w:rFonts w:asciiTheme="minorHAnsi" w:hAnsiTheme="minorHAnsi" w:cstheme="minorHAnsi"/>
          <w:sz w:val="22"/>
        </w:rPr>
      </w:pPr>
      <w:r w:rsidRPr="00647DF7">
        <w:rPr>
          <w:rFonts w:asciiTheme="minorHAnsi" w:hAnsiTheme="minorHAnsi" w:cstheme="minorHAnsi"/>
          <w:b/>
          <w:sz w:val="22"/>
        </w:rPr>
        <w:t>Artikel 2</w:t>
      </w:r>
    </w:p>
    <w:p w14:paraId="6C255654" w14:textId="77777777" w:rsidR="008C7208" w:rsidRPr="009F66B3" w:rsidRDefault="008C7208" w:rsidP="009F66B3">
      <w:pPr>
        <w:ind w:right="-1"/>
        <w:jc w:val="both"/>
        <w:rPr>
          <w:rFonts w:asciiTheme="minorHAnsi" w:hAnsiTheme="minorHAnsi" w:cstheme="minorHAnsi"/>
          <w:sz w:val="22"/>
          <w:highlight w:val="yellow"/>
        </w:rPr>
      </w:pPr>
    </w:p>
    <w:p w14:paraId="6F6DD577" w14:textId="6DAE9829" w:rsidR="008C7208" w:rsidRPr="005A32EC" w:rsidRDefault="008C7208" w:rsidP="009F66B3">
      <w:pPr>
        <w:ind w:right="-1"/>
        <w:jc w:val="both"/>
        <w:rPr>
          <w:rFonts w:asciiTheme="minorHAnsi" w:hAnsiTheme="minorHAnsi" w:cstheme="minorHAnsi"/>
          <w:sz w:val="22"/>
          <w:highlight w:val="green"/>
        </w:rPr>
      </w:pPr>
      <w:r w:rsidRPr="005A32EC">
        <w:rPr>
          <w:rFonts w:asciiTheme="minorHAnsi" w:hAnsiTheme="minorHAnsi" w:cstheme="minorHAnsi"/>
          <w:sz w:val="22"/>
          <w:highlight w:val="green"/>
        </w:rPr>
        <w:t>De Vereniging is toegetreden lid van de UNIZO ONDERNEMERSVERENIGING vzw met maatschappelijke zetel te 1000 Brussel, Willebroekkaai 37</w:t>
      </w:r>
      <w:r w:rsidR="00DF6766" w:rsidRPr="005A32EC">
        <w:rPr>
          <w:rFonts w:asciiTheme="minorHAnsi" w:hAnsiTheme="minorHAnsi" w:cstheme="minorHAnsi"/>
          <w:sz w:val="22"/>
          <w:highlight w:val="green"/>
        </w:rPr>
        <w:t>, 0414.831.386</w:t>
      </w:r>
      <w:r w:rsidRPr="005A32EC">
        <w:rPr>
          <w:rFonts w:asciiTheme="minorHAnsi" w:hAnsiTheme="minorHAnsi" w:cstheme="minorHAnsi"/>
          <w:sz w:val="22"/>
          <w:highlight w:val="green"/>
        </w:rPr>
        <w:t xml:space="preserve"> (hierna verder genoemd "UNIZO ONDERNEMERSVERENIGING"). </w:t>
      </w:r>
    </w:p>
    <w:p w14:paraId="002A7863" w14:textId="7859100E" w:rsidR="00BC32CA" w:rsidRPr="005A32EC" w:rsidRDefault="00BC32CA" w:rsidP="009F66B3">
      <w:pPr>
        <w:ind w:right="-1"/>
        <w:jc w:val="both"/>
        <w:rPr>
          <w:rFonts w:asciiTheme="minorHAnsi" w:hAnsiTheme="minorHAnsi" w:cstheme="minorHAnsi"/>
          <w:sz w:val="22"/>
          <w:highlight w:val="green"/>
        </w:rPr>
      </w:pPr>
    </w:p>
    <w:p w14:paraId="59FF5359" w14:textId="6DA270C3" w:rsidR="00BC32CA" w:rsidRPr="005A32EC" w:rsidRDefault="00BC32CA" w:rsidP="009F66B3">
      <w:pPr>
        <w:ind w:right="-1"/>
        <w:jc w:val="both"/>
        <w:rPr>
          <w:rFonts w:asciiTheme="minorHAnsi" w:hAnsiTheme="minorHAnsi" w:cstheme="minorHAnsi"/>
          <w:sz w:val="22"/>
          <w:highlight w:val="green"/>
        </w:rPr>
      </w:pPr>
      <w:r w:rsidRPr="005A32EC">
        <w:rPr>
          <w:rFonts w:asciiTheme="minorHAnsi" w:hAnsiTheme="minorHAnsi" w:cstheme="minorHAnsi"/>
          <w:sz w:val="22"/>
          <w:highlight w:val="green"/>
        </w:rPr>
        <w:t>In hun hoedanigheid van toegetreden lid van UNIZO ONDERNEMERSVERENIGING, aanvaardt de Vereniging, de toegetreden en werkende leden van de Vereniging de doelstellingen, het programma, de statuten, de reglementen, de beslissingen en richtlijnen van UNIZO ONDERNEMERSVERENIGING en/of UNIZO</w:t>
      </w:r>
      <w:r w:rsidR="00D73FEE" w:rsidRPr="005A32EC">
        <w:rPr>
          <w:rFonts w:asciiTheme="minorHAnsi" w:hAnsiTheme="minorHAnsi" w:cstheme="minorHAnsi"/>
          <w:sz w:val="22"/>
          <w:highlight w:val="green"/>
        </w:rPr>
        <w:t xml:space="preserve"> vzw</w:t>
      </w:r>
      <w:r w:rsidR="00DF6766" w:rsidRPr="005A32EC">
        <w:rPr>
          <w:rFonts w:asciiTheme="minorHAnsi" w:hAnsiTheme="minorHAnsi" w:cstheme="minorHAnsi"/>
          <w:sz w:val="22"/>
          <w:highlight w:val="green"/>
        </w:rPr>
        <w:t xml:space="preserve"> (Willebroekkaai 37, 1000 Brussel, 0410.</w:t>
      </w:r>
      <w:r w:rsidR="00932595" w:rsidRPr="005A32EC">
        <w:rPr>
          <w:rFonts w:asciiTheme="minorHAnsi" w:hAnsiTheme="minorHAnsi" w:cstheme="minorHAnsi"/>
          <w:sz w:val="22"/>
          <w:highlight w:val="green"/>
        </w:rPr>
        <w:t>337.219)</w:t>
      </w:r>
      <w:r w:rsidRPr="005A32EC">
        <w:rPr>
          <w:rFonts w:asciiTheme="minorHAnsi" w:hAnsiTheme="minorHAnsi" w:cstheme="minorHAnsi"/>
          <w:sz w:val="22"/>
          <w:highlight w:val="green"/>
        </w:rPr>
        <w:t xml:space="preserve">. </w:t>
      </w:r>
    </w:p>
    <w:p w14:paraId="0BC9DBBB" w14:textId="77777777" w:rsidR="00BC32CA" w:rsidRPr="005A32EC" w:rsidRDefault="00BC32CA" w:rsidP="009F66B3">
      <w:pPr>
        <w:ind w:right="-1"/>
        <w:jc w:val="both"/>
        <w:rPr>
          <w:rFonts w:asciiTheme="minorHAnsi" w:hAnsiTheme="minorHAnsi" w:cstheme="minorHAnsi"/>
          <w:sz w:val="22"/>
          <w:highlight w:val="green"/>
        </w:rPr>
      </w:pPr>
    </w:p>
    <w:p w14:paraId="63A3274C" w14:textId="77777777" w:rsidR="008C7208" w:rsidRPr="005A32EC" w:rsidRDefault="008C7208" w:rsidP="009F66B3">
      <w:pPr>
        <w:ind w:right="-1"/>
        <w:jc w:val="both"/>
        <w:rPr>
          <w:rFonts w:asciiTheme="minorHAnsi" w:hAnsiTheme="minorHAnsi" w:cstheme="minorHAnsi"/>
          <w:sz w:val="22"/>
          <w:highlight w:val="green"/>
        </w:rPr>
      </w:pPr>
    </w:p>
    <w:p w14:paraId="05276C33" w14:textId="7BD9D1C4" w:rsidR="008C7208" w:rsidRPr="00647DF7" w:rsidRDefault="008C7208" w:rsidP="009F66B3">
      <w:pPr>
        <w:ind w:right="-1"/>
        <w:jc w:val="both"/>
        <w:rPr>
          <w:rFonts w:asciiTheme="minorHAnsi" w:hAnsiTheme="minorHAnsi" w:cstheme="minorHAnsi"/>
          <w:sz w:val="22"/>
        </w:rPr>
      </w:pPr>
      <w:r w:rsidRPr="005A32EC">
        <w:rPr>
          <w:rFonts w:asciiTheme="minorHAnsi" w:hAnsiTheme="minorHAnsi" w:cstheme="minorHAnsi"/>
          <w:sz w:val="22"/>
          <w:highlight w:val="green"/>
        </w:rPr>
        <w:t xml:space="preserve">Bij de acties die worden verricht ter verwezenlijking van haar doelstelling streeft de Vereniging na dit te doen in maximale synergie </w:t>
      </w:r>
      <w:r w:rsidR="00AB28DD" w:rsidRPr="005A32EC">
        <w:rPr>
          <w:rFonts w:asciiTheme="minorHAnsi" w:hAnsiTheme="minorHAnsi" w:cstheme="minorHAnsi"/>
          <w:sz w:val="22"/>
          <w:highlight w:val="green"/>
        </w:rPr>
        <w:t xml:space="preserve">met de waarden en standpunten </w:t>
      </w:r>
      <w:r w:rsidRPr="005A32EC">
        <w:rPr>
          <w:rFonts w:asciiTheme="minorHAnsi" w:hAnsiTheme="minorHAnsi" w:cstheme="minorHAnsi"/>
          <w:sz w:val="22"/>
          <w:highlight w:val="green"/>
        </w:rPr>
        <w:t>van UNIZO</w:t>
      </w:r>
      <w:r w:rsidR="00AB28DD" w:rsidRPr="005A32EC">
        <w:rPr>
          <w:rFonts w:asciiTheme="minorHAnsi" w:hAnsiTheme="minorHAnsi" w:cstheme="minorHAnsi"/>
          <w:sz w:val="22"/>
          <w:highlight w:val="green"/>
        </w:rPr>
        <w:t xml:space="preserve"> vzw, </w:t>
      </w:r>
      <w:r w:rsidR="0028065C" w:rsidRPr="005A32EC">
        <w:rPr>
          <w:rFonts w:asciiTheme="minorHAnsi" w:hAnsiTheme="minorHAnsi" w:cstheme="minorHAnsi"/>
          <w:sz w:val="22"/>
          <w:highlight w:val="green"/>
        </w:rPr>
        <w:t xml:space="preserve">en in maximale synergie en overleg met </w:t>
      </w:r>
      <w:r w:rsidR="00AB28DD" w:rsidRPr="005A32EC">
        <w:rPr>
          <w:rFonts w:asciiTheme="minorHAnsi" w:hAnsiTheme="minorHAnsi" w:cstheme="minorHAnsi"/>
          <w:sz w:val="22"/>
          <w:highlight w:val="green"/>
        </w:rPr>
        <w:t>de provinciale UNIZ</w:t>
      </w:r>
      <w:r w:rsidR="0028065C" w:rsidRPr="005A32EC">
        <w:rPr>
          <w:rFonts w:asciiTheme="minorHAnsi" w:hAnsiTheme="minorHAnsi" w:cstheme="minorHAnsi"/>
          <w:sz w:val="22"/>
          <w:highlight w:val="green"/>
        </w:rPr>
        <w:t>O-structuur</w:t>
      </w:r>
      <w:r w:rsidRPr="005A32EC">
        <w:rPr>
          <w:rFonts w:asciiTheme="minorHAnsi" w:hAnsiTheme="minorHAnsi" w:cstheme="minorHAnsi"/>
          <w:sz w:val="22"/>
          <w:highlight w:val="green"/>
        </w:rPr>
        <w:t xml:space="preserve"> en UNIZO ONDERNEMERSVERENIGING.</w:t>
      </w:r>
    </w:p>
    <w:p w14:paraId="26F34182" w14:textId="77777777" w:rsidR="008C7208" w:rsidRPr="009F66B3" w:rsidRDefault="008C7208" w:rsidP="009F66B3">
      <w:pPr>
        <w:autoSpaceDE w:val="0"/>
        <w:autoSpaceDN w:val="0"/>
        <w:adjustRightInd w:val="0"/>
        <w:spacing w:after="0" w:line="240" w:lineRule="auto"/>
        <w:ind w:left="0" w:firstLine="0"/>
        <w:jc w:val="both"/>
        <w:rPr>
          <w:rFonts w:asciiTheme="minorHAnsi" w:hAnsiTheme="minorHAnsi" w:cstheme="minorHAnsi"/>
          <w:b/>
          <w:sz w:val="22"/>
        </w:rPr>
      </w:pPr>
    </w:p>
    <w:p w14:paraId="4CC6E751" w14:textId="05A4E8CB" w:rsidR="00921BC5" w:rsidRPr="009F66B3" w:rsidRDefault="00921BC5" w:rsidP="009F66B3">
      <w:pPr>
        <w:autoSpaceDE w:val="0"/>
        <w:autoSpaceDN w:val="0"/>
        <w:adjustRightInd w:val="0"/>
        <w:spacing w:after="0" w:line="240" w:lineRule="auto"/>
        <w:ind w:left="0" w:firstLine="0"/>
        <w:jc w:val="both"/>
        <w:rPr>
          <w:rFonts w:asciiTheme="minorHAnsi" w:hAnsiTheme="minorHAnsi" w:cstheme="minorHAnsi"/>
          <w:b/>
          <w:sz w:val="22"/>
        </w:rPr>
      </w:pPr>
    </w:p>
    <w:p w14:paraId="22836979" w14:textId="6BACA9F8" w:rsidR="00921BC5" w:rsidRDefault="00921BC5" w:rsidP="009F66B3">
      <w:pPr>
        <w:autoSpaceDE w:val="0"/>
        <w:autoSpaceDN w:val="0"/>
        <w:adjustRightInd w:val="0"/>
        <w:spacing w:after="0" w:line="240" w:lineRule="auto"/>
        <w:ind w:left="0" w:firstLine="0"/>
        <w:jc w:val="both"/>
        <w:rPr>
          <w:rFonts w:asciiTheme="minorHAnsi" w:eastAsiaTheme="minorEastAsia" w:hAnsiTheme="minorHAnsi" w:cstheme="minorHAnsi"/>
          <w:b/>
          <w:bCs/>
          <w:color w:val="auto"/>
          <w:sz w:val="22"/>
        </w:rPr>
      </w:pPr>
      <w:r w:rsidRPr="009F66B3">
        <w:rPr>
          <w:rFonts w:asciiTheme="minorHAnsi" w:eastAsiaTheme="minorEastAsia" w:hAnsiTheme="minorHAnsi" w:cstheme="minorHAnsi"/>
          <w:b/>
          <w:bCs/>
          <w:color w:val="auto"/>
          <w:sz w:val="22"/>
        </w:rPr>
        <w:lastRenderedPageBreak/>
        <w:t xml:space="preserve">Artikel </w:t>
      </w:r>
      <w:r w:rsidR="008C7208" w:rsidRPr="009F66B3">
        <w:rPr>
          <w:rFonts w:asciiTheme="minorHAnsi" w:eastAsiaTheme="minorEastAsia" w:hAnsiTheme="minorHAnsi" w:cstheme="minorHAnsi"/>
          <w:b/>
          <w:bCs/>
          <w:color w:val="auto"/>
          <w:sz w:val="22"/>
        </w:rPr>
        <w:t>3</w:t>
      </w:r>
      <w:r w:rsidRPr="009F66B3">
        <w:rPr>
          <w:rFonts w:asciiTheme="minorHAnsi" w:eastAsiaTheme="minorEastAsia" w:hAnsiTheme="minorHAnsi" w:cstheme="minorHAnsi"/>
          <w:b/>
          <w:bCs/>
          <w:color w:val="auto"/>
          <w:sz w:val="22"/>
        </w:rPr>
        <w:t xml:space="preserve">. </w:t>
      </w:r>
      <w:r w:rsidR="008E069D" w:rsidRPr="009F66B3">
        <w:rPr>
          <w:rFonts w:asciiTheme="minorHAnsi" w:eastAsiaTheme="minorEastAsia" w:hAnsiTheme="minorHAnsi" w:cstheme="minorHAnsi"/>
          <w:b/>
          <w:bCs/>
          <w:color w:val="auto"/>
          <w:sz w:val="22"/>
        </w:rPr>
        <w:t>Z</w:t>
      </w:r>
      <w:r w:rsidRPr="009F66B3">
        <w:rPr>
          <w:rFonts w:asciiTheme="minorHAnsi" w:eastAsiaTheme="minorEastAsia" w:hAnsiTheme="minorHAnsi" w:cstheme="minorHAnsi"/>
          <w:b/>
          <w:bCs/>
          <w:color w:val="auto"/>
          <w:sz w:val="22"/>
        </w:rPr>
        <w:t>etel</w:t>
      </w:r>
      <w:r w:rsidR="00647DF7">
        <w:rPr>
          <w:rFonts w:asciiTheme="minorHAnsi" w:eastAsiaTheme="minorEastAsia" w:hAnsiTheme="minorHAnsi" w:cstheme="minorHAnsi"/>
          <w:b/>
          <w:bCs/>
          <w:color w:val="auto"/>
          <w:sz w:val="22"/>
        </w:rPr>
        <w:t>;</w:t>
      </w:r>
    </w:p>
    <w:p w14:paraId="5A018C73" w14:textId="77777777" w:rsidR="00647DF7" w:rsidRPr="009F66B3" w:rsidRDefault="00647DF7" w:rsidP="009F66B3">
      <w:pPr>
        <w:autoSpaceDE w:val="0"/>
        <w:autoSpaceDN w:val="0"/>
        <w:adjustRightInd w:val="0"/>
        <w:spacing w:after="0" w:line="240" w:lineRule="auto"/>
        <w:ind w:left="0" w:firstLine="0"/>
        <w:jc w:val="both"/>
        <w:rPr>
          <w:rFonts w:asciiTheme="minorHAnsi" w:eastAsiaTheme="minorEastAsia" w:hAnsiTheme="minorHAnsi" w:cstheme="minorHAnsi"/>
          <w:b/>
          <w:bCs/>
          <w:color w:val="auto"/>
          <w:sz w:val="22"/>
        </w:rPr>
      </w:pPr>
    </w:p>
    <w:p w14:paraId="5DB894FB" w14:textId="65B2ECEB" w:rsidR="00557CD2" w:rsidRPr="009F66B3" w:rsidRDefault="00557CD2" w:rsidP="009F66B3">
      <w:pPr>
        <w:autoSpaceDE w:val="0"/>
        <w:autoSpaceDN w:val="0"/>
        <w:adjustRightInd w:val="0"/>
        <w:spacing w:after="0" w:line="240" w:lineRule="auto"/>
        <w:ind w:left="0" w:firstLine="0"/>
        <w:jc w:val="both"/>
        <w:rPr>
          <w:rFonts w:asciiTheme="minorHAnsi" w:eastAsiaTheme="minorEastAsia" w:hAnsiTheme="minorHAnsi" w:cstheme="minorHAnsi"/>
          <w:color w:val="auto"/>
          <w:sz w:val="22"/>
        </w:rPr>
      </w:pPr>
      <w:r w:rsidRPr="009F66B3">
        <w:rPr>
          <w:rFonts w:asciiTheme="minorHAnsi" w:eastAsiaTheme="minorEastAsia" w:hAnsiTheme="minorHAnsi" w:cstheme="minorHAnsi"/>
          <w:color w:val="auto"/>
          <w:sz w:val="22"/>
        </w:rPr>
        <w:t xml:space="preserve">De zetel van de </w:t>
      </w:r>
      <w:r w:rsidR="000E7AB8" w:rsidRPr="009F66B3">
        <w:rPr>
          <w:rFonts w:asciiTheme="minorHAnsi" w:hAnsiTheme="minorHAnsi" w:cstheme="minorHAnsi"/>
          <w:sz w:val="22"/>
        </w:rPr>
        <w:t>Vereniging</w:t>
      </w:r>
      <w:r w:rsidRPr="009F66B3">
        <w:rPr>
          <w:rFonts w:asciiTheme="minorHAnsi" w:eastAsiaTheme="minorEastAsia" w:hAnsiTheme="minorHAnsi" w:cstheme="minorHAnsi"/>
          <w:color w:val="auto"/>
          <w:sz w:val="22"/>
        </w:rPr>
        <w:t xml:space="preserve"> is gevestigd te </w:t>
      </w:r>
      <w:r w:rsidR="0046065A" w:rsidRPr="00647DF7">
        <w:rPr>
          <w:rFonts w:asciiTheme="minorHAnsi" w:eastAsiaTheme="minorEastAsia" w:hAnsiTheme="minorHAnsi" w:cstheme="minorHAnsi"/>
          <w:color w:val="auto"/>
          <w:sz w:val="22"/>
          <w:highlight w:val="yellow"/>
        </w:rPr>
        <w:t>[adres]</w:t>
      </w:r>
      <w:r w:rsidR="0046065A" w:rsidRPr="009F66B3">
        <w:rPr>
          <w:rFonts w:asciiTheme="minorHAnsi" w:eastAsiaTheme="minorEastAsia" w:hAnsiTheme="minorHAnsi" w:cstheme="minorHAnsi"/>
          <w:color w:val="auto"/>
          <w:sz w:val="22"/>
        </w:rPr>
        <w:t xml:space="preserve">, gelegen in het </w:t>
      </w:r>
      <w:r w:rsidR="0046065A" w:rsidRPr="00647DF7">
        <w:rPr>
          <w:rFonts w:asciiTheme="minorHAnsi" w:eastAsiaTheme="minorEastAsia" w:hAnsiTheme="minorHAnsi" w:cstheme="minorHAnsi"/>
          <w:color w:val="auto"/>
          <w:sz w:val="22"/>
          <w:highlight w:val="yellow"/>
        </w:rPr>
        <w:t xml:space="preserve">Vlaams </w:t>
      </w:r>
      <w:r w:rsidR="00E86A3E" w:rsidRPr="00647DF7">
        <w:rPr>
          <w:rFonts w:asciiTheme="minorHAnsi" w:eastAsiaTheme="minorEastAsia" w:hAnsiTheme="minorHAnsi" w:cstheme="minorHAnsi"/>
          <w:color w:val="auto"/>
          <w:sz w:val="22"/>
          <w:highlight w:val="yellow"/>
        </w:rPr>
        <w:t xml:space="preserve">of het Brussels Hoofdstedelijk </w:t>
      </w:r>
      <w:r w:rsidR="0046065A" w:rsidRPr="00647DF7">
        <w:rPr>
          <w:rFonts w:asciiTheme="minorHAnsi" w:eastAsiaTheme="minorEastAsia" w:hAnsiTheme="minorHAnsi" w:cstheme="minorHAnsi"/>
          <w:color w:val="auto"/>
          <w:sz w:val="22"/>
          <w:highlight w:val="yellow"/>
        </w:rPr>
        <w:t>Gewes</w:t>
      </w:r>
      <w:r w:rsidR="00E86A3E" w:rsidRPr="00647DF7">
        <w:rPr>
          <w:rFonts w:asciiTheme="minorHAnsi" w:eastAsiaTheme="minorEastAsia" w:hAnsiTheme="minorHAnsi" w:cstheme="minorHAnsi"/>
          <w:color w:val="auto"/>
          <w:sz w:val="22"/>
          <w:highlight w:val="yellow"/>
        </w:rPr>
        <w:t>t</w:t>
      </w:r>
      <w:r w:rsidR="00647DF7" w:rsidRPr="00647DF7">
        <w:rPr>
          <w:rFonts w:asciiTheme="minorHAnsi" w:eastAsiaTheme="minorEastAsia" w:hAnsiTheme="minorHAnsi" w:cstheme="minorHAnsi"/>
          <w:color w:val="auto"/>
          <w:sz w:val="22"/>
          <w:highlight w:val="yellow"/>
        </w:rPr>
        <w:t xml:space="preserve"> (schrappen wat niet van toepassing is)</w:t>
      </w:r>
    </w:p>
    <w:p w14:paraId="26CE8250" w14:textId="5B69F6C0" w:rsidR="0046065A" w:rsidRPr="009F66B3" w:rsidRDefault="0046065A" w:rsidP="009F66B3">
      <w:pPr>
        <w:autoSpaceDE w:val="0"/>
        <w:autoSpaceDN w:val="0"/>
        <w:adjustRightInd w:val="0"/>
        <w:spacing w:after="0" w:line="240" w:lineRule="auto"/>
        <w:ind w:left="0" w:firstLine="0"/>
        <w:jc w:val="both"/>
        <w:rPr>
          <w:rFonts w:asciiTheme="minorHAnsi" w:eastAsiaTheme="minorEastAsia" w:hAnsiTheme="minorHAnsi" w:cstheme="minorHAnsi"/>
          <w:color w:val="auto"/>
          <w:sz w:val="22"/>
        </w:rPr>
      </w:pPr>
    </w:p>
    <w:p w14:paraId="0B2C0CBA" w14:textId="6B145EA3" w:rsidR="0046065A" w:rsidRPr="009F66B3" w:rsidRDefault="008F57A2" w:rsidP="009F66B3">
      <w:pPr>
        <w:autoSpaceDE w:val="0"/>
        <w:autoSpaceDN w:val="0"/>
        <w:adjustRightInd w:val="0"/>
        <w:spacing w:after="0" w:line="240" w:lineRule="auto"/>
        <w:ind w:left="0" w:firstLine="0"/>
        <w:jc w:val="both"/>
        <w:rPr>
          <w:rFonts w:asciiTheme="minorHAnsi" w:eastAsiaTheme="minorEastAsia" w:hAnsiTheme="minorHAnsi" w:cstheme="minorHAnsi"/>
          <w:b/>
          <w:bCs/>
          <w:color w:val="auto"/>
          <w:sz w:val="22"/>
        </w:rPr>
      </w:pPr>
      <w:r w:rsidRPr="009F66B3">
        <w:rPr>
          <w:rFonts w:asciiTheme="minorHAnsi" w:eastAsiaTheme="minorEastAsia" w:hAnsiTheme="minorHAnsi" w:cstheme="minorHAnsi"/>
          <w:b/>
          <w:bCs/>
          <w:color w:val="auto"/>
          <w:sz w:val="22"/>
        </w:rPr>
        <w:t xml:space="preserve">Artikel </w:t>
      </w:r>
      <w:r w:rsidR="008C7208" w:rsidRPr="009F66B3">
        <w:rPr>
          <w:rFonts w:asciiTheme="minorHAnsi" w:eastAsiaTheme="minorEastAsia" w:hAnsiTheme="minorHAnsi" w:cstheme="minorHAnsi"/>
          <w:b/>
          <w:bCs/>
          <w:color w:val="auto"/>
          <w:sz w:val="22"/>
        </w:rPr>
        <w:t>4</w:t>
      </w:r>
      <w:r w:rsidRPr="009F66B3">
        <w:rPr>
          <w:rFonts w:asciiTheme="minorHAnsi" w:eastAsiaTheme="minorEastAsia" w:hAnsiTheme="minorHAnsi" w:cstheme="minorHAnsi"/>
          <w:b/>
          <w:bCs/>
          <w:color w:val="auto"/>
          <w:sz w:val="22"/>
        </w:rPr>
        <w:t xml:space="preserve">. Doelstellingen en voorwerp van de </w:t>
      </w:r>
      <w:r w:rsidR="000E7AB8" w:rsidRPr="009F66B3">
        <w:rPr>
          <w:rFonts w:asciiTheme="minorHAnsi" w:eastAsiaTheme="minorEastAsia" w:hAnsiTheme="minorHAnsi" w:cstheme="minorHAnsi"/>
          <w:b/>
          <w:bCs/>
          <w:color w:val="auto"/>
          <w:sz w:val="22"/>
        </w:rPr>
        <w:t>Vereniging</w:t>
      </w:r>
    </w:p>
    <w:p w14:paraId="7C86D872" w14:textId="77777777" w:rsidR="008C7208" w:rsidRPr="009F66B3" w:rsidRDefault="008C7208" w:rsidP="009F66B3">
      <w:pPr>
        <w:autoSpaceDE w:val="0"/>
        <w:autoSpaceDN w:val="0"/>
        <w:adjustRightInd w:val="0"/>
        <w:spacing w:after="0" w:line="240" w:lineRule="auto"/>
        <w:ind w:left="0" w:firstLine="0"/>
        <w:jc w:val="both"/>
        <w:rPr>
          <w:rFonts w:asciiTheme="minorHAnsi" w:eastAsiaTheme="minorEastAsia" w:hAnsiTheme="minorHAnsi" w:cstheme="minorHAnsi"/>
          <w:b/>
          <w:bCs/>
          <w:color w:val="auto"/>
          <w:sz w:val="22"/>
        </w:rPr>
      </w:pPr>
    </w:p>
    <w:p w14:paraId="6ED81A2A" w14:textId="29E70C09" w:rsidR="008C7208" w:rsidRPr="005A32EC" w:rsidRDefault="008C7208" w:rsidP="009F66B3">
      <w:pPr>
        <w:spacing w:after="0" w:line="240" w:lineRule="auto"/>
        <w:ind w:firstLine="0"/>
        <w:jc w:val="both"/>
        <w:rPr>
          <w:rFonts w:asciiTheme="minorHAnsi" w:hAnsiTheme="minorHAnsi" w:cstheme="minorHAnsi"/>
          <w:sz w:val="22"/>
          <w:highlight w:val="green"/>
        </w:rPr>
      </w:pPr>
      <w:r w:rsidRPr="005A32EC">
        <w:rPr>
          <w:rFonts w:asciiTheme="minorHAnsi" w:hAnsiTheme="minorHAnsi" w:cstheme="minorHAnsi"/>
          <w:sz w:val="22"/>
          <w:highlight w:val="green"/>
        </w:rPr>
        <w:t xml:space="preserve">§1. De Vereniging heeft tot doel de UNIZO – leden in haar werkgebied te verenigen. </w:t>
      </w:r>
      <w:r w:rsidRPr="005A32EC">
        <w:rPr>
          <w:rFonts w:asciiTheme="minorHAnsi" w:hAnsiTheme="minorHAnsi" w:cstheme="minorHAnsi"/>
          <w:iCs/>
          <w:sz w:val="22"/>
          <w:highlight w:val="green"/>
        </w:rPr>
        <w:t xml:space="preserve">Vanuit de lokale traditie brengen we zelfstandige ondernemers samen om in hun vrije tijd te werken rond maatschappelijke en economische thema’s, zich te ontspannen en zich zo te ontplooien en de levenskwaliteit te verhogen. De Vereniging stimuleert </w:t>
      </w:r>
      <w:r w:rsidRPr="005A32EC">
        <w:rPr>
          <w:rFonts w:asciiTheme="minorHAnsi" w:hAnsiTheme="minorHAnsi" w:cstheme="minorHAnsi"/>
          <w:sz w:val="22"/>
          <w:highlight w:val="green"/>
        </w:rPr>
        <w:t>een ondernemende attitude als antwoord op de steeds complexer wordende samenleving. De Vereniging ontwikkelt daartoe de volgende activiteiten:</w:t>
      </w:r>
    </w:p>
    <w:p w14:paraId="7370BA03" w14:textId="77777777" w:rsidR="008C7208" w:rsidRPr="005A32EC" w:rsidRDefault="008C7208" w:rsidP="009F66B3">
      <w:pPr>
        <w:pStyle w:val="Lijstalinea"/>
        <w:numPr>
          <w:ilvl w:val="0"/>
          <w:numId w:val="15"/>
        </w:numPr>
        <w:spacing w:after="0" w:line="240" w:lineRule="auto"/>
        <w:jc w:val="both"/>
        <w:rPr>
          <w:rFonts w:asciiTheme="minorHAnsi" w:hAnsiTheme="minorHAnsi" w:cstheme="minorHAnsi"/>
          <w:sz w:val="22"/>
          <w:highlight w:val="green"/>
        </w:rPr>
      </w:pPr>
      <w:r w:rsidRPr="005A32EC">
        <w:rPr>
          <w:rFonts w:asciiTheme="minorHAnsi" w:hAnsiTheme="minorHAnsi" w:cstheme="minorHAnsi"/>
          <w:sz w:val="22"/>
          <w:highlight w:val="green"/>
        </w:rPr>
        <w:t xml:space="preserve">Het organiseren van infoavonden en activiteiten. </w:t>
      </w:r>
    </w:p>
    <w:p w14:paraId="469CEF90" w14:textId="77777777" w:rsidR="008C7208" w:rsidRPr="005A32EC" w:rsidRDefault="008C7208" w:rsidP="009F66B3">
      <w:pPr>
        <w:pStyle w:val="Lijstalinea"/>
        <w:numPr>
          <w:ilvl w:val="0"/>
          <w:numId w:val="15"/>
        </w:numPr>
        <w:spacing w:after="0" w:line="240" w:lineRule="auto"/>
        <w:jc w:val="both"/>
        <w:rPr>
          <w:rFonts w:asciiTheme="minorHAnsi" w:hAnsiTheme="minorHAnsi" w:cstheme="minorHAnsi"/>
          <w:sz w:val="22"/>
          <w:highlight w:val="green"/>
        </w:rPr>
      </w:pPr>
      <w:r w:rsidRPr="005A32EC">
        <w:rPr>
          <w:rFonts w:asciiTheme="minorHAnsi" w:hAnsiTheme="minorHAnsi" w:cstheme="minorHAnsi"/>
          <w:sz w:val="22"/>
          <w:highlight w:val="green"/>
        </w:rPr>
        <w:t xml:space="preserve">Het organiseren van netwerkevenementen. </w:t>
      </w:r>
    </w:p>
    <w:p w14:paraId="0D9F4580" w14:textId="77777777" w:rsidR="008C7208" w:rsidRPr="005A32EC" w:rsidRDefault="008C7208" w:rsidP="009F66B3">
      <w:pPr>
        <w:pStyle w:val="Lijstalinea"/>
        <w:numPr>
          <w:ilvl w:val="0"/>
          <w:numId w:val="15"/>
        </w:numPr>
        <w:spacing w:after="0" w:line="240" w:lineRule="auto"/>
        <w:jc w:val="both"/>
        <w:rPr>
          <w:rFonts w:asciiTheme="minorHAnsi" w:hAnsiTheme="minorHAnsi" w:cstheme="minorHAnsi"/>
          <w:sz w:val="22"/>
          <w:highlight w:val="green"/>
        </w:rPr>
      </w:pPr>
      <w:r w:rsidRPr="005A32EC">
        <w:rPr>
          <w:rFonts w:asciiTheme="minorHAnsi" w:hAnsiTheme="minorHAnsi" w:cstheme="minorHAnsi"/>
          <w:sz w:val="22"/>
          <w:highlight w:val="green"/>
        </w:rPr>
        <w:t>Het vormen van haar leden om onder andere met lokale overheden in dialoog te gaan en belangen te behartigen.</w:t>
      </w:r>
    </w:p>
    <w:p w14:paraId="3B4AA651" w14:textId="65C2DF4C" w:rsidR="009E0BEA" w:rsidRPr="005A32EC" w:rsidRDefault="009E0BEA" w:rsidP="009F66B3">
      <w:pPr>
        <w:autoSpaceDE w:val="0"/>
        <w:autoSpaceDN w:val="0"/>
        <w:adjustRightInd w:val="0"/>
        <w:spacing w:after="0" w:line="240" w:lineRule="auto"/>
        <w:ind w:left="0" w:firstLine="0"/>
        <w:jc w:val="both"/>
        <w:rPr>
          <w:rFonts w:asciiTheme="minorHAnsi" w:hAnsiTheme="minorHAnsi" w:cstheme="minorHAnsi"/>
          <w:sz w:val="22"/>
          <w:highlight w:val="green"/>
        </w:rPr>
      </w:pPr>
    </w:p>
    <w:p w14:paraId="1C990EE7" w14:textId="47BD68A3" w:rsidR="00E229AF" w:rsidRPr="005A32EC" w:rsidRDefault="008C7208" w:rsidP="009F66B3">
      <w:pPr>
        <w:autoSpaceDE w:val="0"/>
        <w:autoSpaceDN w:val="0"/>
        <w:adjustRightInd w:val="0"/>
        <w:spacing w:after="0" w:line="240" w:lineRule="auto"/>
        <w:ind w:left="0" w:firstLine="0"/>
        <w:jc w:val="both"/>
        <w:rPr>
          <w:rFonts w:asciiTheme="minorHAnsi" w:eastAsiaTheme="minorEastAsia" w:hAnsiTheme="minorHAnsi" w:cstheme="minorHAnsi"/>
          <w:sz w:val="22"/>
          <w:highlight w:val="green"/>
        </w:rPr>
      </w:pPr>
      <w:r w:rsidRPr="005A32EC">
        <w:rPr>
          <w:rFonts w:asciiTheme="minorHAnsi" w:eastAsiaTheme="minorEastAsia" w:hAnsiTheme="minorHAnsi" w:cstheme="minorHAnsi"/>
          <w:sz w:val="22"/>
          <w:highlight w:val="green"/>
        </w:rPr>
        <w:t>§</w:t>
      </w:r>
      <w:r w:rsidR="00647DF7" w:rsidRPr="005A32EC">
        <w:rPr>
          <w:rFonts w:asciiTheme="minorHAnsi" w:eastAsiaTheme="minorEastAsia" w:hAnsiTheme="minorHAnsi" w:cstheme="minorHAnsi"/>
          <w:sz w:val="22"/>
          <w:highlight w:val="green"/>
        </w:rPr>
        <w:t>2</w:t>
      </w:r>
      <w:r w:rsidRPr="005A32EC">
        <w:rPr>
          <w:rFonts w:asciiTheme="minorHAnsi" w:eastAsiaTheme="minorEastAsia" w:hAnsiTheme="minorHAnsi" w:cstheme="minorHAnsi"/>
          <w:sz w:val="22"/>
          <w:highlight w:val="green"/>
        </w:rPr>
        <w:t xml:space="preserve">. </w:t>
      </w:r>
      <w:r w:rsidR="00E229AF" w:rsidRPr="005A32EC">
        <w:rPr>
          <w:rFonts w:asciiTheme="minorHAnsi" w:eastAsiaTheme="minorEastAsia" w:hAnsiTheme="minorHAnsi" w:cstheme="minorHAnsi"/>
          <w:sz w:val="22"/>
          <w:highlight w:val="green"/>
        </w:rPr>
        <w:t xml:space="preserve">Daarnaast kan de </w:t>
      </w:r>
      <w:r w:rsidR="000E7AB8" w:rsidRPr="005A32EC">
        <w:rPr>
          <w:rFonts w:asciiTheme="minorHAnsi" w:hAnsiTheme="minorHAnsi" w:cstheme="minorHAnsi"/>
          <w:sz w:val="22"/>
          <w:highlight w:val="green"/>
        </w:rPr>
        <w:t>Vereniging</w:t>
      </w:r>
      <w:r w:rsidR="00E229AF" w:rsidRPr="005A32EC">
        <w:rPr>
          <w:rFonts w:asciiTheme="minorHAnsi" w:eastAsiaTheme="minorEastAsia" w:hAnsiTheme="minorHAnsi" w:cstheme="minorHAnsi"/>
          <w:sz w:val="22"/>
          <w:highlight w:val="green"/>
        </w:rPr>
        <w:t xml:space="preserve"> alle activiteiten ontplooien die rechtstreeks of onrechtstreeks bijdragen tot de verwezenlijking van haar doel, met inbegrip van </w:t>
      </w:r>
      <w:r w:rsidR="008D01AC" w:rsidRPr="005A32EC">
        <w:rPr>
          <w:rFonts w:asciiTheme="minorHAnsi" w:eastAsiaTheme="minorEastAsia" w:hAnsiTheme="minorHAnsi" w:cstheme="minorHAnsi"/>
          <w:sz w:val="22"/>
          <w:highlight w:val="green"/>
        </w:rPr>
        <w:t xml:space="preserve">bijkomstige </w:t>
      </w:r>
      <w:r w:rsidR="00E229AF" w:rsidRPr="005A32EC">
        <w:rPr>
          <w:rFonts w:asciiTheme="minorHAnsi" w:eastAsiaTheme="minorEastAsia" w:hAnsiTheme="minorHAnsi" w:cstheme="minorHAnsi"/>
          <w:sz w:val="22"/>
          <w:highlight w:val="green"/>
        </w:rPr>
        <w:t xml:space="preserve">commerciële en winstgevende activiteiten waarvan de opbrengsten altijd volledig zullen worden bestemd voor de verwezenlijking van haar doel. </w:t>
      </w:r>
    </w:p>
    <w:p w14:paraId="694CC2E9" w14:textId="77777777" w:rsidR="00E229AF" w:rsidRPr="005A32EC" w:rsidRDefault="00E229AF" w:rsidP="009F66B3">
      <w:pPr>
        <w:autoSpaceDE w:val="0"/>
        <w:autoSpaceDN w:val="0"/>
        <w:adjustRightInd w:val="0"/>
        <w:spacing w:after="0" w:line="240" w:lineRule="auto"/>
        <w:ind w:left="0" w:firstLine="0"/>
        <w:jc w:val="both"/>
        <w:rPr>
          <w:rFonts w:asciiTheme="minorHAnsi" w:eastAsiaTheme="minorEastAsia" w:hAnsiTheme="minorHAnsi" w:cstheme="minorHAnsi"/>
          <w:sz w:val="22"/>
          <w:highlight w:val="green"/>
        </w:rPr>
      </w:pPr>
    </w:p>
    <w:p w14:paraId="04683089" w14:textId="486420BD" w:rsidR="00E229AF" w:rsidRPr="00647DF7" w:rsidRDefault="00E229AF" w:rsidP="009F66B3">
      <w:pPr>
        <w:autoSpaceDE w:val="0"/>
        <w:autoSpaceDN w:val="0"/>
        <w:adjustRightInd w:val="0"/>
        <w:spacing w:after="0" w:line="240" w:lineRule="auto"/>
        <w:ind w:left="0" w:firstLine="0"/>
        <w:jc w:val="both"/>
        <w:rPr>
          <w:rFonts w:asciiTheme="minorHAnsi" w:eastAsiaTheme="minorEastAsia" w:hAnsiTheme="minorHAnsi" w:cstheme="minorHAnsi"/>
          <w:sz w:val="22"/>
        </w:rPr>
      </w:pPr>
      <w:r w:rsidRPr="005A32EC">
        <w:rPr>
          <w:rFonts w:asciiTheme="minorHAnsi" w:eastAsiaTheme="minorEastAsia" w:hAnsiTheme="minorHAnsi" w:cstheme="minorHAnsi"/>
          <w:sz w:val="22"/>
          <w:highlight w:val="green"/>
        </w:rPr>
        <w:t>Zij mag rechtstreeks noch onrechtstreeks enig vermogensvoordeel uitkeren of bezorgen aan de oprichters, de leden, de bestuurders of enig andere persoon behalve voor het in de statuten bepaald belangeloos doel. Elke verrichting in strijd met dit verbod is nietig.</w:t>
      </w:r>
    </w:p>
    <w:p w14:paraId="6790DAFA" w14:textId="3B2D9A43" w:rsidR="00E229AF" w:rsidRPr="009F66B3" w:rsidRDefault="00E229AF" w:rsidP="009F66B3">
      <w:pPr>
        <w:autoSpaceDE w:val="0"/>
        <w:autoSpaceDN w:val="0"/>
        <w:adjustRightInd w:val="0"/>
        <w:spacing w:after="0" w:line="240" w:lineRule="auto"/>
        <w:ind w:left="0" w:firstLine="0"/>
        <w:jc w:val="both"/>
        <w:rPr>
          <w:rFonts w:asciiTheme="minorHAnsi" w:hAnsiTheme="minorHAnsi" w:cstheme="minorHAnsi"/>
          <w:sz w:val="22"/>
        </w:rPr>
      </w:pPr>
    </w:p>
    <w:p w14:paraId="5F83D654" w14:textId="4341AD50" w:rsidR="00E229AF" w:rsidRPr="009F66B3" w:rsidRDefault="00AF7652" w:rsidP="009F66B3">
      <w:pPr>
        <w:autoSpaceDE w:val="0"/>
        <w:autoSpaceDN w:val="0"/>
        <w:adjustRightInd w:val="0"/>
        <w:spacing w:after="0" w:line="240" w:lineRule="auto"/>
        <w:ind w:left="0" w:firstLine="0"/>
        <w:jc w:val="both"/>
        <w:rPr>
          <w:rFonts w:asciiTheme="minorHAnsi" w:eastAsiaTheme="minorEastAsia" w:hAnsiTheme="minorHAnsi" w:cstheme="minorHAnsi"/>
          <w:b/>
          <w:bCs/>
          <w:color w:val="auto"/>
          <w:sz w:val="22"/>
        </w:rPr>
      </w:pPr>
      <w:r w:rsidRPr="009F66B3">
        <w:rPr>
          <w:rFonts w:asciiTheme="minorHAnsi" w:eastAsiaTheme="minorEastAsia" w:hAnsiTheme="minorHAnsi" w:cstheme="minorHAnsi"/>
          <w:b/>
          <w:bCs/>
          <w:color w:val="auto"/>
          <w:sz w:val="22"/>
        </w:rPr>
        <w:t xml:space="preserve">Artikel </w:t>
      </w:r>
      <w:r w:rsidR="008C7208" w:rsidRPr="009F66B3">
        <w:rPr>
          <w:rFonts w:asciiTheme="minorHAnsi" w:eastAsiaTheme="minorEastAsia" w:hAnsiTheme="minorHAnsi" w:cstheme="minorHAnsi"/>
          <w:b/>
          <w:bCs/>
          <w:color w:val="auto"/>
          <w:sz w:val="22"/>
        </w:rPr>
        <w:t>5</w:t>
      </w:r>
      <w:r w:rsidRPr="009F66B3">
        <w:rPr>
          <w:rFonts w:asciiTheme="minorHAnsi" w:eastAsiaTheme="minorEastAsia" w:hAnsiTheme="minorHAnsi" w:cstheme="minorHAnsi"/>
          <w:b/>
          <w:bCs/>
          <w:color w:val="auto"/>
          <w:sz w:val="22"/>
        </w:rPr>
        <w:t xml:space="preserve">. Duur van de </w:t>
      </w:r>
      <w:r w:rsidR="000E7AB8" w:rsidRPr="009F66B3">
        <w:rPr>
          <w:rFonts w:asciiTheme="minorHAnsi" w:eastAsiaTheme="minorEastAsia" w:hAnsiTheme="minorHAnsi" w:cstheme="minorHAnsi"/>
          <w:b/>
          <w:bCs/>
          <w:color w:val="auto"/>
          <w:sz w:val="22"/>
        </w:rPr>
        <w:t xml:space="preserve">Vereniging </w:t>
      </w:r>
    </w:p>
    <w:p w14:paraId="75305459" w14:textId="7C36A6A2" w:rsidR="00AF7652" w:rsidRPr="009F66B3" w:rsidRDefault="00AF7652" w:rsidP="009F66B3">
      <w:pPr>
        <w:autoSpaceDE w:val="0"/>
        <w:autoSpaceDN w:val="0"/>
        <w:adjustRightInd w:val="0"/>
        <w:spacing w:after="0" w:line="240" w:lineRule="auto"/>
        <w:ind w:left="0" w:firstLine="0"/>
        <w:jc w:val="both"/>
        <w:rPr>
          <w:rFonts w:asciiTheme="minorHAnsi" w:eastAsiaTheme="minorEastAsia" w:hAnsiTheme="minorHAnsi" w:cstheme="minorHAnsi"/>
          <w:color w:val="auto"/>
          <w:sz w:val="22"/>
        </w:rPr>
      </w:pPr>
      <w:r w:rsidRPr="009F66B3">
        <w:rPr>
          <w:rFonts w:asciiTheme="minorHAnsi" w:eastAsiaTheme="minorEastAsia" w:hAnsiTheme="minorHAnsi" w:cstheme="minorHAnsi"/>
          <w:color w:val="auto"/>
          <w:sz w:val="22"/>
        </w:rPr>
        <w:t xml:space="preserve">De </w:t>
      </w:r>
      <w:r w:rsidR="000E7AB8" w:rsidRPr="009F66B3">
        <w:rPr>
          <w:rFonts w:asciiTheme="minorHAnsi" w:hAnsiTheme="minorHAnsi" w:cstheme="minorHAnsi"/>
          <w:sz w:val="22"/>
        </w:rPr>
        <w:t>Vereniging</w:t>
      </w:r>
      <w:r w:rsidRPr="009F66B3">
        <w:rPr>
          <w:rFonts w:asciiTheme="minorHAnsi" w:eastAsiaTheme="minorEastAsia" w:hAnsiTheme="minorHAnsi" w:cstheme="minorHAnsi"/>
          <w:color w:val="auto"/>
          <w:sz w:val="22"/>
        </w:rPr>
        <w:t xml:space="preserve"> is opgericht voor onbepaalde duur. </w:t>
      </w:r>
      <w:r w:rsidR="00614F13" w:rsidRPr="009F66B3">
        <w:rPr>
          <w:rFonts w:asciiTheme="minorHAnsi" w:eastAsiaTheme="minorEastAsia" w:hAnsiTheme="minorHAnsi" w:cstheme="minorHAnsi"/>
          <w:color w:val="auto"/>
          <w:sz w:val="22"/>
        </w:rPr>
        <w:t xml:space="preserve">De Vereniging kan ten allen tijde ontbonden worden. </w:t>
      </w:r>
    </w:p>
    <w:p w14:paraId="7C7E200A" w14:textId="0DA01785" w:rsidR="00FE2A4C" w:rsidRPr="009F66B3" w:rsidRDefault="00FE2A4C" w:rsidP="009F66B3">
      <w:pPr>
        <w:autoSpaceDE w:val="0"/>
        <w:autoSpaceDN w:val="0"/>
        <w:adjustRightInd w:val="0"/>
        <w:spacing w:after="0" w:line="240" w:lineRule="auto"/>
        <w:ind w:left="0" w:firstLine="0"/>
        <w:jc w:val="both"/>
        <w:rPr>
          <w:rFonts w:asciiTheme="minorHAnsi" w:eastAsiaTheme="minorEastAsia" w:hAnsiTheme="minorHAnsi" w:cstheme="minorHAnsi"/>
          <w:color w:val="auto"/>
          <w:szCs w:val="20"/>
        </w:rPr>
      </w:pPr>
    </w:p>
    <w:p w14:paraId="51B314C5" w14:textId="5E30A008" w:rsidR="00FE2A4C" w:rsidRPr="009F66B3" w:rsidRDefault="00FE2A4C" w:rsidP="009F66B3">
      <w:pPr>
        <w:autoSpaceDE w:val="0"/>
        <w:autoSpaceDN w:val="0"/>
        <w:adjustRightInd w:val="0"/>
        <w:spacing w:after="0" w:line="240" w:lineRule="auto"/>
        <w:ind w:left="0" w:firstLine="0"/>
        <w:jc w:val="both"/>
        <w:rPr>
          <w:rFonts w:asciiTheme="minorHAnsi" w:eastAsiaTheme="minorEastAsia" w:hAnsiTheme="minorHAnsi" w:cstheme="minorHAnsi"/>
          <w:color w:val="auto"/>
          <w:szCs w:val="20"/>
        </w:rPr>
      </w:pPr>
    </w:p>
    <w:p w14:paraId="35DD5310" w14:textId="77777777" w:rsidR="00647DF7" w:rsidRDefault="00647DF7">
      <w:pPr>
        <w:spacing w:after="160" w:line="259" w:lineRule="auto"/>
        <w:ind w:left="0" w:firstLine="0"/>
        <w:rPr>
          <w:rFonts w:asciiTheme="minorHAnsi" w:eastAsiaTheme="minorEastAsia" w:hAnsiTheme="minorHAnsi" w:cstheme="minorHAnsi"/>
          <w:b/>
          <w:bCs/>
          <w:color w:val="auto"/>
          <w:sz w:val="32"/>
          <w:szCs w:val="32"/>
        </w:rPr>
      </w:pPr>
      <w:r>
        <w:rPr>
          <w:rFonts w:asciiTheme="minorHAnsi" w:eastAsiaTheme="minorEastAsia" w:hAnsiTheme="minorHAnsi" w:cstheme="minorHAnsi"/>
          <w:b/>
          <w:bCs/>
          <w:color w:val="auto"/>
          <w:sz w:val="32"/>
          <w:szCs w:val="32"/>
        </w:rPr>
        <w:br w:type="page"/>
      </w:r>
    </w:p>
    <w:p w14:paraId="0A784447" w14:textId="4448BF3D" w:rsidR="00FE2A4C" w:rsidRPr="009F66B3" w:rsidRDefault="00FE2A4C" w:rsidP="009F66B3">
      <w:pPr>
        <w:autoSpaceDE w:val="0"/>
        <w:autoSpaceDN w:val="0"/>
        <w:adjustRightInd w:val="0"/>
        <w:spacing w:after="0" w:line="240" w:lineRule="auto"/>
        <w:ind w:left="0" w:firstLine="0"/>
        <w:jc w:val="both"/>
        <w:rPr>
          <w:rFonts w:asciiTheme="minorHAnsi" w:eastAsiaTheme="minorEastAsia" w:hAnsiTheme="minorHAnsi" w:cstheme="minorHAnsi"/>
          <w:b/>
          <w:bCs/>
          <w:color w:val="auto"/>
          <w:sz w:val="32"/>
          <w:szCs w:val="32"/>
        </w:rPr>
      </w:pPr>
      <w:r w:rsidRPr="009F66B3">
        <w:rPr>
          <w:rFonts w:asciiTheme="minorHAnsi" w:eastAsiaTheme="minorEastAsia" w:hAnsiTheme="minorHAnsi" w:cstheme="minorHAnsi"/>
          <w:b/>
          <w:bCs/>
          <w:color w:val="auto"/>
          <w:sz w:val="32"/>
          <w:szCs w:val="32"/>
        </w:rPr>
        <w:lastRenderedPageBreak/>
        <w:t>II. LIDMAATSCHAP</w:t>
      </w:r>
    </w:p>
    <w:p w14:paraId="40891798" w14:textId="77777777" w:rsidR="002D67B6" w:rsidRPr="009F66B3" w:rsidRDefault="002D67B6" w:rsidP="009F66B3">
      <w:pPr>
        <w:autoSpaceDE w:val="0"/>
        <w:autoSpaceDN w:val="0"/>
        <w:adjustRightInd w:val="0"/>
        <w:spacing w:after="0" w:line="240" w:lineRule="auto"/>
        <w:ind w:left="0" w:firstLine="0"/>
        <w:jc w:val="both"/>
        <w:rPr>
          <w:rFonts w:asciiTheme="minorHAnsi" w:eastAsiaTheme="minorEastAsia" w:hAnsiTheme="minorHAnsi" w:cstheme="minorHAnsi"/>
          <w:b/>
          <w:bCs/>
          <w:color w:val="auto"/>
          <w:sz w:val="32"/>
          <w:szCs w:val="32"/>
        </w:rPr>
      </w:pPr>
    </w:p>
    <w:p w14:paraId="2EB0A245" w14:textId="4BBDE57E" w:rsidR="008C7208" w:rsidRPr="009F66B3" w:rsidRDefault="008C7208" w:rsidP="009F66B3">
      <w:pPr>
        <w:jc w:val="both"/>
        <w:rPr>
          <w:rFonts w:asciiTheme="minorHAnsi" w:hAnsiTheme="minorHAnsi" w:cstheme="minorHAnsi"/>
          <w:sz w:val="22"/>
        </w:rPr>
      </w:pPr>
      <w:r w:rsidRPr="00647DF7">
        <w:rPr>
          <w:rFonts w:asciiTheme="minorHAnsi" w:hAnsiTheme="minorHAnsi" w:cstheme="minorHAnsi"/>
          <w:sz w:val="22"/>
        </w:rPr>
        <w:t xml:space="preserve">Elke zelfstandige ondernemer die met eigen middelen en op eigen risico een onderneming leidt, hoort thuis binnen de Vereniging. Starters, jonge ondernemers, eenmanszaken, </w:t>
      </w:r>
      <w:proofErr w:type="spellStart"/>
      <w:r w:rsidRPr="00647DF7">
        <w:rPr>
          <w:rFonts w:asciiTheme="minorHAnsi" w:hAnsiTheme="minorHAnsi" w:cstheme="minorHAnsi"/>
          <w:sz w:val="22"/>
        </w:rPr>
        <w:t>KMO’s</w:t>
      </w:r>
      <w:proofErr w:type="spellEnd"/>
      <w:r w:rsidRPr="00647DF7">
        <w:rPr>
          <w:rFonts w:asciiTheme="minorHAnsi" w:hAnsiTheme="minorHAnsi" w:cstheme="minorHAnsi"/>
          <w:sz w:val="22"/>
        </w:rPr>
        <w:t>, vrije beroepen, actief op de lokale, de regionale, de nationale of de internationale markt en uit alle sectoren kunnen bij UNIZO terecht. De sector en de grootte van de onderneming zijn hieraan ondergeschikt. Hierbij wordt gestreefd naar een</w:t>
      </w:r>
      <w:r w:rsidR="002D67B6" w:rsidRPr="00647DF7">
        <w:rPr>
          <w:rFonts w:asciiTheme="minorHAnsi" w:hAnsiTheme="minorHAnsi" w:cstheme="minorHAnsi"/>
          <w:sz w:val="22"/>
        </w:rPr>
        <w:t xml:space="preserve"> </w:t>
      </w:r>
      <w:r w:rsidR="002D67B6" w:rsidRPr="00647DF7">
        <w:rPr>
          <w:rFonts w:asciiTheme="minorHAnsi" w:hAnsiTheme="minorHAnsi" w:cstheme="minorHAnsi"/>
          <w:strike/>
          <w:sz w:val="22"/>
        </w:rPr>
        <w:t xml:space="preserve">maximale </w:t>
      </w:r>
      <w:r w:rsidRPr="00647DF7">
        <w:rPr>
          <w:rFonts w:asciiTheme="minorHAnsi" w:hAnsiTheme="minorHAnsi" w:cstheme="minorHAnsi"/>
          <w:sz w:val="22"/>
        </w:rPr>
        <w:t>representativiteit qua sector, geslacht, leeftijd en origine.</w:t>
      </w:r>
    </w:p>
    <w:p w14:paraId="2E66B6BD" w14:textId="357D3AEA" w:rsidR="00961A83" w:rsidRPr="009F66B3" w:rsidRDefault="00961A83" w:rsidP="009F66B3">
      <w:pPr>
        <w:autoSpaceDE w:val="0"/>
        <w:autoSpaceDN w:val="0"/>
        <w:adjustRightInd w:val="0"/>
        <w:spacing w:after="0" w:line="240" w:lineRule="auto"/>
        <w:ind w:left="0" w:firstLine="0"/>
        <w:jc w:val="both"/>
        <w:rPr>
          <w:rFonts w:asciiTheme="minorHAnsi" w:eastAsiaTheme="minorEastAsia" w:hAnsiTheme="minorHAnsi" w:cstheme="minorHAnsi"/>
          <w:b/>
          <w:bCs/>
          <w:color w:val="auto"/>
          <w:sz w:val="32"/>
          <w:szCs w:val="32"/>
        </w:rPr>
      </w:pPr>
    </w:p>
    <w:p w14:paraId="2049FD13" w14:textId="06C866BB" w:rsidR="00961A83" w:rsidRDefault="00961A83" w:rsidP="009F66B3">
      <w:pPr>
        <w:autoSpaceDE w:val="0"/>
        <w:autoSpaceDN w:val="0"/>
        <w:adjustRightInd w:val="0"/>
        <w:spacing w:after="0" w:line="240" w:lineRule="auto"/>
        <w:ind w:left="0" w:firstLine="0"/>
        <w:jc w:val="both"/>
        <w:rPr>
          <w:rFonts w:asciiTheme="minorHAnsi" w:eastAsiaTheme="minorEastAsia" w:hAnsiTheme="minorHAnsi" w:cstheme="minorHAnsi"/>
          <w:b/>
          <w:bCs/>
          <w:color w:val="auto"/>
          <w:sz w:val="22"/>
        </w:rPr>
      </w:pPr>
      <w:r w:rsidRPr="009F66B3">
        <w:rPr>
          <w:rFonts w:asciiTheme="minorHAnsi" w:eastAsiaTheme="minorEastAsia" w:hAnsiTheme="minorHAnsi" w:cstheme="minorHAnsi"/>
          <w:b/>
          <w:bCs/>
          <w:color w:val="auto"/>
          <w:sz w:val="22"/>
        </w:rPr>
        <w:t xml:space="preserve">Artikel </w:t>
      </w:r>
      <w:r w:rsidR="008C7208" w:rsidRPr="009F66B3">
        <w:rPr>
          <w:rFonts w:asciiTheme="minorHAnsi" w:eastAsiaTheme="minorEastAsia" w:hAnsiTheme="minorHAnsi" w:cstheme="minorHAnsi"/>
          <w:b/>
          <w:bCs/>
          <w:color w:val="auto"/>
          <w:sz w:val="22"/>
        </w:rPr>
        <w:t>6</w:t>
      </w:r>
      <w:r w:rsidRPr="009F66B3">
        <w:rPr>
          <w:rFonts w:asciiTheme="minorHAnsi" w:eastAsiaTheme="minorEastAsia" w:hAnsiTheme="minorHAnsi" w:cstheme="minorHAnsi"/>
          <w:b/>
          <w:bCs/>
          <w:color w:val="auto"/>
          <w:sz w:val="22"/>
        </w:rPr>
        <w:t xml:space="preserve">. </w:t>
      </w:r>
      <w:r w:rsidR="00607F72" w:rsidRPr="009F66B3">
        <w:rPr>
          <w:rFonts w:asciiTheme="minorHAnsi" w:eastAsiaTheme="minorEastAsia" w:hAnsiTheme="minorHAnsi" w:cstheme="minorHAnsi"/>
          <w:b/>
          <w:bCs/>
          <w:color w:val="auto"/>
          <w:sz w:val="22"/>
        </w:rPr>
        <w:t>Werkende l</w:t>
      </w:r>
      <w:r w:rsidRPr="009F66B3">
        <w:rPr>
          <w:rFonts w:asciiTheme="minorHAnsi" w:eastAsiaTheme="minorEastAsia" w:hAnsiTheme="minorHAnsi" w:cstheme="minorHAnsi"/>
          <w:b/>
          <w:bCs/>
          <w:color w:val="auto"/>
          <w:sz w:val="22"/>
        </w:rPr>
        <w:t>eden en toegetreden leden</w:t>
      </w:r>
    </w:p>
    <w:p w14:paraId="5119C636" w14:textId="77777777" w:rsidR="00647DF7" w:rsidRPr="009F66B3" w:rsidRDefault="00647DF7" w:rsidP="009F66B3">
      <w:pPr>
        <w:autoSpaceDE w:val="0"/>
        <w:autoSpaceDN w:val="0"/>
        <w:adjustRightInd w:val="0"/>
        <w:spacing w:after="0" w:line="240" w:lineRule="auto"/>
        <w:ind w:left="0" w:firstLine="0"/>
        <w:jc w:val="both"/>
        <w:rPr>
          <w:rFonts w:asciiTheme="minorHAnsi" w:eastAsiaTheme="minorEastAsia" w:hAnsiTheme="minorHAnsi" w:cstheme="minorHAnsi"/>
          <w:b/>
          <w:bCs/>
          <w:color w:val="auto"/>
          <w:sz w:val="22"/>
        </w:rPr>
      </w:pPr>
    </w:p>
    <w:p w14:paraId="653E0E7D" w14:textId="737611F6" w:rsidR="00961A83" w:rsidRPr="009F66B3" w:rsidRDefault="00961A83" w:rsidP="009F66B3">
      <w:pPr>
        <w:autoSpaceDE w:val="0"/>
        <w:autoSpaceDN w:val="0"/>
        <w:adjustRightInd w:val="0"/>
        <w:spacing w:after="0" w:line="240" w:lineRule="auto"/>
        <w:ind w:left="0" w:firstLine="0"/>
        <w:jc w:val="both"/>
        <w:rPr>
          <w:rFonts w:asciiTheme="minorHAnsi" w:eastAsiaTheme="minorEastAsia" w:hAnsiTheme="minorHAnsi" w:cstheme="minorHAnsi"/>
          <w:color w:val="auto"/>
          <w:sz w:val="22"/>
        </w:rPr>
      </w:pPr>
      <w:r w:rsidRPr="005A32EC">
        <w:rPr>
          <w:rFonts w:asciiTheme="minorHAnsi" w:eastAsiaTheme="minorEastAsia" w:hAnsiTheme="minorHAnsi" w:cstheme="minorHAnsi"/>
          <w:color w:val="auto"/>
          <w:sz w:val="22"/>
          <w:highlight w:val="green"/>
        </w:rPr>
        <w:t xml:space="preserve">De </w:t>
      </w:r>
      <w:r w:rsidR="000E7AB8" w:rsidRPr="005A32EC">
        <w:rPr>
          <w:rFonts w:asciiTheme="minorHAnsi" w:hAnsiTheme="minorHAnsi" w:cstheme="minorHAnsi"/>
          <w:sz w:val="22"/>
          <w:highlight w:val="green"/>
        </w:rPr>
        <w:t>Vereniging</w:t>
      </w:r>
      <w:r w:rsidRPr="005A32EC">
        <w:rPr>
          <w:rFonts w:asciiTheme="minorHAnsi" w:eastAsiaTheme="minorEastAsia" w:hAnsiTheme="minorHAnsi" w:cstheme="minorHAnsi"/>
          <w:color w:val="auto"/>
          <w:sz w:val="22"/>
          <w:highlight w:val="green"/>
        </w:rPr>
        <w:t xml:space="preserve"> </w:t>
      </w:r>
      <w:r w:rsidR="007C6BEC" w:rsidRPr="005A32EC">
        <w:rPr>
          <w:rFonts w:asciiTheme="minorHAnsi" w:eastAsiaTheme="minorEastAsia" w:hAnsiTheme="minorHAnsi" w:cstheme="minorHAnsi"/>
          <w:color w:val="auto"/>
          <w:sz w:val="22"/>
          <w:highlight w:val="green"/>
        </w:rPr>
        <w:t>bestaat uit werkende</w:t>
      </w:r>
      <w:r w:rsidR="00B70555" w:rsidRPr="005A32EC">
        <w:rPr>
          <w:rFonts w:asciiTheme="minorHAnsi" w:eastAsiaTheme="minorEastAsia" w:hAnsiTheme="minorHAnsi" w:cstheme="minorHAnsi"/>
          <w:color w:val="auto"/>
          <w:sz w:val="22"/>
          <w:highlight w:val="green"/>
        </w:rPr>
        <w:t xml:space="preserve"> leden </w:t>
      </w:r>
      <w:r w:rsidR="007C6BEC" w:rsidRPr="005A32EC">
        <w:rPr>
          <w:rFonts w:asciiTheme="minorHAnsi" w:eastAsiaTheme="minorEastAsia" w:hAnsiTheme="minorHAnsi" w:cstheme="minorHAnsi"/>
          <w:color w:val="auto"/>
          <w:sz w:val="22"/>
          <w:highlight w:val="green"/>
        </w:rPr>
        <w:t>en toegetreden leden.</w:t>
      </w:r>
      <w:r w:rsidR="007C6BEC" w:rsidRPr="009F66B3">
        <w:rPr>
          <w:rFonts w:asciiTheme="minorHAnsi" w:eastAsiaTheme="minorEastAsia" w:hAnsiTheme="minorHAnsi" w:cstheme="minorHAnsi"/>
          <w:color w:val="auto"/>
          <w:sz w:val="22"/>
        </w:rPr>
        <w:t xml:space="preserve"> </w:t>
      </w:r>
    </w:p>
    <w:p w14:paraId="4955E0D5" w14:textId="7E9F14E1" w:rsidR="00456B0D" w:rsidRPr="009F66B3" w:rsidRDefault="00456B0D" w:rsidP="009F66B3">
      <w:pPr>
        <w:ind w:right="-1" w:firstLine="360"/>
        <w:jc w:val="both"/>
        <w:rPr>
          <w:rFonts w:asciiTheme="minorHAnsi" w:hAnsiTheme="minorHAnsi" w:cstheme="minorHAnsi"/>
          <w:szCs w:val="20"/>
        </w:rPr>
      </w:pPr>
    </w:p>
    <w:p w14:paraId="48E0A807" w14:textId="4FEAF562" w:rsidR="00D232BB" w:rsidRPr="00647DF7" w:rsidRDefault="00D232BB" w:rsidP="009F66B3">
      <w:pPr>
        <w:ind w:right="-1"/>
        <w:jc w:val="both"/>
        <w:rPr>
          <w:rFonts w:asciiTheme="minorHAnsi" w:hAnsiTheme="minorHAnsi" w:cstheme="minorHAnsi"/>
          <w:sz w:val="22"/>
        </w:rPr>
      </w:pPr>
      <w:r w:rsidRPr="00647DF7">
        <w:rPr>
          <w:rFonts w:asciiTheme="minorHAnsi" w:hAnsiTheme="minorHAnsi" w:cstheme="minorHAnsi"/>
          <w:sz w:val="22"/>
        </w:rPr>
        <w:t>Om werkend lid te kunnen zijn, moeten de natuurlijke personen of rechtspersonen uit de (deel-)gemeente …………...de jaarlijkse UNIZO-ledenbijdrage, vastgesteld door UNIZO</w:t>
      </w:r>
      <w:r w:rsidR="004B7ED8" w:rsidRPr="00647DF7">
        <w:rPr>
          <w:rFonts w:asciiTheme="minorHAnsi" w:hAnsiTheme="minorHAnsi" w:cstheme="minorHAnsi"/>
          <w:sz w:val="22"/>
        </w:rPr>
        <w:t xml:space="preserve"> vzw</w:t>
      </w:r>
      <w:r w:rsidRPr="00647DF7">
        <w:rPr>
          <w:rFonts w:asciiTheme="minorHAnsi" w:hAnsiTheme="minorHAnsi" w:cstheme="minorHAnsi"/>
          <w:sz w:val="22"/>
        </w:rPr>
        <w:t xml:space="preserve">, hebben betaald. </w:t>
      </w:r>
    </w:p>
    <w:p w14:paraId="6D9B029C" w14:textId="77777777" w:rsidR="00D232BB" w:rsidRPr="00647DF7" w:rsidRDefault="00D232BB" w:rsidP="009F66B3">
      <w:pPr>
        <w:ind w:right="-1"/>
        <w:jc w:val="both"/>
        <w:rPr>
          <w:rFonts w:asciiTheme="minorHAnsi" w:hAnsiTheme="minorHAnsi" w:cstheme="minorHAnsi"/>
          <w:sz w:val="22"/>
        </w:rPr>
      </w:pPr>
      <w:r w:rsidRPr="005A32EC">
        <w:rPr>
          <w:rFonts w:asciiTheme="minorHAnsi" w:hAnsiTheme="minorHAnsi" w:cstheme="minorHAnsi"/>
          <w:sz w:val="22"/>
          <w:highlight w:val="green"/>
        </w:rPr>
        <w:t>De toegetreden leden zijn de natuurlijke personen of rechtspersonen uit de (deel-)gemeente …………... die de jaarlijkse UNIZO-ledenbijdrage, hebben betaald.</w:t>
      </w:r>
      <w:r w:rsidRPr="00647DF7">
        <w:rPr>
          <w:rFonts w:asciiTheme="minorHAnsi" w:hAnsiTheme="minorHAnsi" w:cstheme="minorHAnsi"/>
          <w:sz w:val="22"/>
        </w:rPr>
        <w:t xml:space="preserve"> </w:t>
      </w:r>
    </w:p>
    <w:p w14:paraId="68B1725B" w14:textId="7A7D0444" w:rsidR="00B70555" w:rsidRPr="009F66B3" w:rsidRDefault="00B70555" w:rsidP="009F66B3">
      <w:pPr>
        <w:autoSpaceDE w:val="0"/>
        <w:autoSpaceDN w:val="0"/>
        <w:adjustRightInd w:val="0"/>
        <w:spacing w:after="0" w:line="240" w:lineRule="auto"/>
        <w:ind w:left="0" w:firstLine="0"/>
        <w:jc w:val="both"/>
        <w:rPr>
          <w:rFonts w:asciiTheme="minorHAnsi" w:eastAsiaTheme="minorEastAsia" w:hAnsiTheme="minorHAnsi" w:cstheme="minorHAnsi"/>
          <w:b/>
          <w:bCs/>
          <w:color w:val="auto"/>
          <w:sz w:val="22"/>
        </w:rPr>
      </w:pPr>
    </w:p>
    <w:p w14:paraId="2919A488" w14:textId="201A3A94" w:rsidR="00B70555" w:rsidRPr="009F66B3" w:rsidRDefault="00B70555" w:rsidP="009F66B3">
      <w:pPr>
        <w:autoSpaceDE w:val="0"/>
        <w:autoSpaceDN w:val="0"/>
        <w:adjustRightInd w:val="0"/>
        <w:spacing w:after="0" w:line="240" w:lineRule="auto"/>
        <w:ind w:left="0" w:firstLine="0"/>
        <w:jc w:val="both"/>
        <w:rPr>
          <w:rFonts w:asciiTheme="minorHAnsi" w:eastAsiaTheme="minorEastAsia" w:hAnsiTheme="minorHAnsi" w:cstheme="minorHAnsi"/>
          <w:b/>
          <w:bCs/>
          <w:color w:val="auto"/>
          <w:sz w:val="22"/>
        </w:rPr>
      </w:pPr>
      <w:r w:rsidRPr="009F66B3">
        <w:rPr>
          <w:rFonts w:asciiTheme="minorHAnsi" w:eastAsiaTheme="minorEastAsia" w:hAnsiTheme="minorHAnsi" w:cstheme="minorHAnsi"/>
          <w:b/>
          <w:bCs/>
          <w:color w:val="auto"/>
          <w:sz w:val="22"/>
        </w:rPr>
        <w:t xml:space="preserve">Artikel </w:t>
      </w:r>
      <w:r w:rsidR="008C7208" w:rsidRPr="009F66B3">
        <w:rPr>
          <w:rFonts w:asciiTheme="minorHAnsi" w:eastAsiaTheme="minorEastAsia" w:hAnsiTheme="minorHAnsi" w:cstheme="minorHAnsi"/>
          <w:b/>
          <w:bCs/>
          <w:color w:val="auto"/>
          <w:sz w:val="22"/>
        </w:rPr>
        <w:t>7</w:t>
      </w:r>
      <w:r w:rsidRPr="009F66B3">
        <w:rPr>
          <w:rFonts w:asciiTheme="minorHAnsi" w:eastAsiaTheme="minorEastAsia" w:hAnsiTheme="minorHAnsi" w:cstheme="minorHAnsi"/>
          <w:b/>
          <w:bCs/>
          <w:color w:val="auto"/>
          <w:sz w:val="22"/>
        </w:rPr>
        <w:t>. Aantal leden</w:t>
      </w:r>
    </w:p>
    <w:p w14:paraId="3B4811F4" w14:textId="56E59468" w:rsidR="00085C7B" w:rsidRPr="009F66B3" w:rsidRDefault="00085C7B" w:rsidP="009F66B3">
      <w:pPr>
        <w:autoSpaceDE w:val="0"/>
        <w:autoSpaceDN w:val="0"/>
        <w:adjustRightInd w:val="0"/>
        <w:spacing w:after="0" w:line="240" w:lineRule="auto"/>
        <w:ind w:left="0" w:firstLine="0"/>
        <w:jc w:val="both"/>
        <w:rPr>
          <w:rFonts w:asciiTheme="minorHAnsi" w:eastAsiaTheme="minorEastAsia" w:hAnsiTheme="minorHAnsi" w:cstheme="minorHAnsi"/>
          <w:b/>
          <w:bCs/>
          <w:color w:val="auto"/>
          <w:sz w:val="22"/>
        </w:rPr>
      </w:pPr>
    </w:p>
    <w:p w14:paraId="536C55EE" w14:textId="2CDBB56D" w:rsidR="00085C7B" w:rsidRPr="009F66B3" w:rsidRDefault="00085C7B" w:rsidP="009F66B3">
      <w:pPr>
        <w:spacing w:after="0" w:line="240" w:lineRule="auto"/>
        <w:ind w:firstLine="0"/>
        <w:jc w:val="both"/>
        <w:rPr>
          <w:rFonts w:asciiTheme="minorHAnsi" w:hAnsiTheme="minorHAnsi" w:cstheme="minorHAnsi"/>
          <w:sz w:val="22"/>
        </w:rPr>
      </w:pPr>
      <w:r w:rsidRPr="009F66B3">
        <w:rPr>
          <w:rFonts w:asciiTheme="minorHAnsi" w:hAnsiTheme="minorHAnsi" w:cstheme="minorHAnsi"/>
          <w:sz w:val="22"/>
        </w:rPr>
        <w:t xml:space="preserve">Het aantal </w:t>
      </w:r>
      <w:r w:rsidR="003D5C5F" w:rsidRPr="009F66B3">
        <w:rPr>
          <w:rFonts w:asciiTheme="minorHAnsi" w:hAnsiTheme="minorHAnsi" w:cstheme="minorHAnsi"/>
          <w:sz w:val="22"/>
        </w:rPr>
        <w:t xml:space="preserve">werkende </w:t>
      </w:r>
      <w:r w:rsidRPr="009F66B3">
        <w:rPr>
          <w:rFonts w:asciiTheme="minorHAnsi" w:hAnsiTheme="minorHAnsi" w:cstheme="minorHAnsi"/>
          <w:sz w:val="22"/>
        </w:rPr>
        <w:t xml:space="preserve">leden van de Vereniging is onbeperkt met een minimum van drie leden. </w:t>
      </w:r>
    </w:p>
    <w:p w14:paraId="4A29188C" w14:textId="259F7DB7" w:rsidR="000E7AB8" w:rsidRPr="009F66B3" w:rsidRDefault="000E7AB8" w:rsidP="009F66B3">
      <w:pPr>
        <w:spacing w:after="0" w:line="240" w:lineRule="auto"/>
        <w:ind w:firstLine="0"/>
        <w:jc w:val="both"/>
        <w:rPr>
          <w:rFonts w:asciiTheme="minorHAnsi" w:hAnsiTheme="minorHAnsi" w:cstheme="minorHAnsi"/>
          <w:sz w:val="22"/>
        </w:rPr>
      </w:pPr>
    </w:p>
    <w:p w14:paraId="72A69A90" w14:textId="7FD2D22D" w:rsidR="000E7AB8" w:rsidRPr="009F66B3" w:rsidRDefault="00740CAE" w:rsidP="009F66B3">
      <w:pPr>
        <w:spacing w:after="0" w:line="240" w:lineRule="auto"/>
        <w:ind w:firstLine="0"/>
        <w:jc w:val="both"/>
        <w:rPr>
          <w:rFonts w:asciiTheme="minorHAnsi" w:eastAsiaTheme="minorEastAsia" w:hAnsiTheme="minorHAnsi" w:cstheme="minorHAnsi"/>
          <w:b/>
          <w:bCs/>
          <w:color w:val="auto"/>
          <w:sz w:val="22"/>
        </w:rPr>
      </w:pPr>
      <w:r w:rsidRPr="009F66B3">
        <w:rPr>
          <w:rFonts w:asciiTheme="minorHAnsi" w:eastAsiaTheme="minorEastAsia" w:hAnsiTheme="minorHAnsi" w:cstheme="minorHAnsi"/>
          <w:b/>
          <w:bCs/>
          <w:color w:val="auto"/>
          <w:sz w:val="22"/>
        </w:rPr>
        <w:t xml:space="preserve">Artikel </w:t>
      </w:r>
      <w:r w:rsidR="008C7208" w:rsidRPr="009F66B3">
        <w:rPr>
          <w:rFonts w:asciiTheme="minorHAnsi" w:eastAsiaTheme="minorEastAsia" w:hAnsiTheme="minorHAnsi" w:cstheme="minorHAnsi"/>
          <w:b/>
          <w:bCs/>
          <w:color w:val="auto"/>
          <w:sz w:val="22"/>
        </w:rPr>
        <w:t>8</w:t>
      </w:r>
      <w:r w:rsidRPr="009F66B3">
        <w:rPr>
          <w:rFonts w:asciiTheme="minorHAnsi" w:eastAsiaTheme="minorEastAsia" w:hAnsiTheme="minorHAnsi" w:cstheme="minorHAnsi"/>
          <w:b/>
          <w:bCs/>
          <w:color w:val="auto"/>
          <w:sz w:val="22"/>
        </w:rPr>
        <w:t>. Lidmaatschap van leden</w:t>
      </w:r>
    </w:p>
    <w:p w14:paraId="46EFC313" w14:textId="5F7708F6" w:rsidR="00740CAE" w:rsidRPr="009F66B3" w:rsidRDefault="00740CAE" w:rsidP="009F66B3">
      <w:pPr>
        <w:spacing w:after="0" w:line="240" w:lineRule="auto"/>
        <w:ind w:firstLine="0"/>
        <w:jc w:val="both"/>
        <w:rPr>
          <w:rFonts w:asciiTheme="minorHAnsi" w:hAnsiTheme="minorHAnsi" w:cstheme="minorHAnsi"/>
          <w:sz w:val="22"/>
        </w:rPr>
      </w:pPr>
    </w:p>
    <w:p w14:paraId="4578F587" w14:textId="5D60DA14" w:rsidR="00402930" w:rsidRPr="009F66B3" w:rsidRDefault="00F6658F" w:rsidP="009F66B3">
      <w:pPr>
        <w:spacing w:after="0" w:line="240" w:lineRule="auto"/>
        <w:ind w:firstLine="0"/>
        <w:jc w:val="both"/>
        <w:rPr>
          <w:rFonts w:asciiTheme="minorHAnsi" w:hAnsiTheme="minorHAnsi" w:cstheme="minorHAnsi"/>
          <w:sz w:val="22"/>
        </w:rPr>
      </w:pPr>
      <w:r w:rsidRPr="005A32EC">
        <w:rPr>
          <w:rFonts w:asciiTheme="minorHAnsi" w:hAnsiTheme="minorHAnsi" w:cstheme="minorHAnsi"/>
          <w:sz w:val="22"/>
          <w:highlight w:val="green"/>
        </w:rPr>
        <w:t xml:space="preserve">Elk kandidaat </w:t>
      </w:r>
      <w:r w:rsidR="003D5C5F" w:rsidRPr="005A32EC">
        <w:rPr>
          <w:rFonts w:asciiTheme="minorHAnsi" w:hAnsiTheme="minorHAnsi" w:cstheme="minorHAnsi"/>
          <w:sz w:val="22"/>
          <w:highlight w:val="green"/>
        </w:rPr>
        <w:t>–</w:t>
      </w:r>
      <w:r w:rsidR="005E54FC" w:rsidRPr="005A32EC">
        <w:rPr>
          <w:rFonts w:asciiTheme="minorHAnsi" w:hAnsiTheme="minorHAnsi" w:cstheme="minorHAnsi"/>
          <w:sz w:val="22"/>
          <w:highlight w:val="green"/>
        </w:rPr>
        <w:t xml:space="preserve"> </w:t>
      </w:r>
      <w:r w:rsidR="003D5C5F" w:rsidRPr="005A32EC">
        <w:rPr>
          <w:rFonts w:asciiTheme="minorHAnsi" w:hAnsiTheme="minorHAnsi" w:cstheme="minorHAnsi"/>
          <w:sz w:val="22"/>
          <w:highlight w:val="green"/>
        </w:rPr>
        <w:t xml:space="preserve">werkend </w:t>
      </w:r>
      <w:r w:rsidRPr="005A32EC">
        <w:rPr>
          <w:rFonts w:asciiTheme="minorHAnsi" w:hAnsiTheme="minorHAnsi" w:cstheme="minorHAnsi"/>
          <w:sz w:val="22"/>
          <w:highlight w:val="green"/>
        </w:rPr>
        <w:t xml:space="preserve">lid moet een aanvraag tot lidmaatschap richten aan het Bestuursorgaan, dat autonoom over de aanvaarding </w:t>
      </w:r>
      <w:r w:rsidR="005E50C4" w:rsidRPr="005A32EC">
        <w:rPr>
          <w:rFonts w:asciiTheme="minorHAnsi" w:hAnsiTheme="minorHAnsi" w:cstheme="minorHAnsi"/>
          <w:sz w:val="22"/>
          <w:highlight w:val="green"/>
        </w:rPr>
        <w:t xml:space="preserve">van de kandidaat als </w:t>
      </w:r>
      <w:r w:rsidR="003D5C5F" w:rsidRPr="005A32EC">
        <w:rPr>
          <w:rFonts w:asciiTheme="minorHAnsi" w:hAnsiTheme="minorHAnsi" w:cstheme="minorHAnsi"/>
          <w:sz w:val="22"/>
          <w:highlight w:val="green"/>
        </w:rPr>
        <w:t xml:space="preserve">werkend </w:t>
      </w:r>
      <w:r w:rsidR="005E50C4" w:rsidRPr="005A32EC">
        <w:rPr>
          <w:rFonts w:asciiTheme="minorHAnsi" w:hAnsiTheme="minorHAnsi" w:cstheme="minorHAnsi"/>
          <w:sz w:val="22"/>
          <w:highlight w:val="green"/>
        </w:rPr>
        <w:t>lid van de Vereniging</w:t>
      </w:r>
      <w:r w:rsidR="005E54FC" w:rsidRPr="005A32EC">
        <w:rPr>
          <w:rFonts w:asciiTheme="minorHAnsi" w:hAnsiTheme="minorHAnsi" w:cstheme="minorHAnsi"/>
          <w:sz w:val="22"/>
          <w:highlight w:val="green"/>
        </w:rPr>
        <w:t xml:space="preserve"> beslist</w:t>
      </w:r>
      <w:r w:rsidR="005E50C4" w:rsidRPr="005A32EC">
        <w:rPr>
          <w:rFonts w:asciiTheme="minorHAnsi" w:hAnsiTheme="minorHAnsi" w:cstheme="minorHAnsi"/>
          <w:sz w:val="22"/>
          <w:highlight w:val="green"/>
        </w:rPr>
        <w:t xml:space="preserve">. Deze beslissing moet niet gemotiveerd worden. </w:t>
      </w:r>
      <w:r w:rsidR="000C6D40" w:rsidRPr="005A32EC">
        <w:rPr>
          <w:rFonts w:asciiTheme="minorHAnsi" w:hAnsiTheme="minorHAnsi" w:cstheme="minorHAnsi"/>
          <w:sz w:val="22"/>
          <w:highlight w:val="green"/>
        </w:rPr>
        <w:t>Tegen deze beslissing is geen beroep mogelijk.</w:t>
      </w:r>
      <w:r w:rsidR="000C6D40" w:rsidRPr="009F66B3">
        <w:rPr>
          <w:rFonts w:asciiTheme="minorHAnsi" w:hAnsiTheme="minorHAnsi" w:cstheme="minorHAnsi"/>
          <w:sz w:val="22"/>
        </w:rPr>
        <w:t xml:space="preserve"> </w:t>
      </w:r>
    </w:p>
    <w:p w14:paraId="46C02CCA" w14:textId="55831BAC" w:rsidR="003D5C5F" w:rsidRPr="009F66B3" w:rsidRDefault="003D5C5F" w:rsidP="009F66B3">
      <w:pPr>
        <w:spacing w:after="0" w:line="240" w:lineRule="auto"/>
        <w:ind w:firstLine="0"/>
        <w:jc w:val="both"/>
        <w:rPr>
          <w:rFonts w:asciiTheme="minorHAnsi" w:hAnsiTheme="minorHAnsi" w:cstheme="minorHAnsi"/>
          <w:sz w:val="22"/>
        </w:rPr>
      </w:pPr>
    </w:p>
    <w:p w14:paraId="470B7CF9" w14:textId="1CA54B67" w:rsidR="003D5C5F" w:rsidRPr="00647DF7" w:rsidRDefault="003D5C5F" w:rsidP="00647DF7">
      <w:pPr>
        <w:ind w:right="-1" w:firstLine="0"/>
        <w:jc w:val="both"/>
        <w:rPr>
          <w:rFonts w:asciiTheme="minorHAnsi" w:hAnsiTheme="minorHAnsi" w:cstheme="minorHAnsi"/>
          <w:sz w:val="22"/>
        </w:rPr>
      </w:pPr>
      <w:r w:rsidRPr="00647DF7">
        <w:rPr>
          <w:rFonts w:asciiTheme="minorHAnsi" w:hAnsiTheme="minorHAnsi" w:cstheme="minorHAnsi"/>
          <w:sz w:val="22"/>
        </w:rPr>
        <w:t>Door het betalen van de UNIZO-ledenbijdrage, wordt de ondernemer automatisch toegetreden lid van de Vereniging. Door het betalen van de UNIZO – ledenbijdrage zijn de toegetreden en werkende leden van de Vereniging automatisch toegetreden lid van UNIZO vzw.</w:t>
      </w:r>
    </w:p>
    <w:p w14:paraId="7D227CB3" w14:textId="587F85BC" w:rsidR="00D032E7" w:rsidRPr="00647DF7" w:rsidRDefault="00D032E7" w:rsidP="009F66B3">
      <w:pPr>
        <w:spacing w:after="0" w:line="240" w:lineRule="auto"/>
        <w:ind w:firstLine="0"/>
        <w:jc w:val="both"/>
        <w:rPr>
          <w:rFonts w:asciiTheme="minorHAnsi" w:hAnsiTheme="minorHAnsi" w:cstheme="minorHAnsi"/>
          <w:sz w:val="22"/>
        </w:rPr>
      </w:pPr>
    </w:p>
    <w:p w14:paraId="6BBAB08F" w14:textId="06B7FDC3" w:rsidR="00C4727C" w:rsidRPr="00647DF7" w:rsidRDefault="00C4727C" w:rsidP="009F66B3">
      <w:pPr>
        <w:spacing w:after="0" w:line="240" w:lineRule="auto"/>
        <w:ind w:firstLine="0"/>
        <w:jc w:val="both"/>
        <w:rPr>
          <w:rFonts w:asciiTheme="minorHAnsi" w:hAnsiTheme="minorHAnsi" w:cstheme="minorHAnsi"/>
          <w:sz w:val="22"/>
        </w:rPr>
      </w:pPr>
      <w:r w:rsidRPr="00647DF7">
        <w:rPr>
          <w:rFonts w:asciiTheme="minorHAnsi" w:hAnsiTheme="minorHAnsi" w:cstheme="minorHAnsi"/>
          <w:sz w:val="22"/>
        </w:rPr>
        <w:t xml:space="preserve">De volheid van lidmaatschap, met inbegrip van stemrecht op de Algemene Vergadering, komt uitsluitend toe aan de leden en niet aan de toegetreden leden. </w:t>
      </w:r>
    </w:p>
    <w:p w14:paraId="2F3A5424" w14:textId="77777777" w:rsidR="00C4727C" w:rsidRPr="009F66B3" w:rsidRDefault="00C4727C" w:rsidP="009F66B3">
      <w:pPr>
        <w:spacing w:after="0" w:line="240" w:lineRule="auto"/>
        <w:ind w:firstLine="0"/>
        <w:jc w:val="both"/>
        <w:rPr>
          <w:rFonts w:asciiTheme="minorHAnsi" w:hAnsiTheme="minorHAnsi" w:cstheme="minorHAnsi"/>
          <w:sz w:val="22"/>
        </w:rPr>
      </w:pPr>
    </w:p>
    <w:p w14:paraId="19B8809E" w14:textId="10A828AA" w:rsidR="00D032E7" w:rsidRPr="009F66B3" w:rsidRDefault="00D032E7" w:rsidP="009F66B3">
      <w:pPr>
        <w:spacing w:after="0" w:line="240" w:lineRule="auto"/>
        <w:ind w:firstLine="0"/>
        <w:jc w:val="both"/>
        <w:rPr>
          <w:rFonts w:asciiTheme="minorHAnsi" w:eastAsiaTheme="minorEastAsia" w:hAnsiTheme="minorHAnsi" w:cstheme="minorHAnsi"/>
          <w:b/>
          <w:bCs/>
          <w:color w:val="auto"/>
          <w:sz w:val="22"/>
        </w:rPr>
      </w:pPr>
      <w:r w:rsidRPr="009F66B3">
        <w:rPr>
          <w:rFonts w:asciiTheme="minorHAnsi" w:eastAsiaTheme="minorEastAsia" w:hAnsiTheme="minorHAnsi" w:cstheme="minorHAnsi"/>
          <w:b/>
          <w:bCs/>
          <w:color w:val="auto"/>
          <w:sz w:val="22"/>
        </w:rPr>
        <w:t xml:space="preserve">Artikel </w:t>
      </w:r>
      <w:r w:rsidR="008C7208" w:rsidRPr="009F66B3">
        <w:rPr>
          <w:rFonts w:asciiTheme="minorHAnsi" w:eastAsiaTheme="minorEastAsia" w:hAnsiTheme="minorHAnsi" w:cstheme="minorHAnsi"/>
          <w:b/>
          <w:bCs/>
          <w:color w:val="auto"/>
          <w:sz w:val="22"/>
        </w:rPr>
        <w:t>9</w:t>
      </w:r>
      <w:r w:rsidRPr="009F66B3">
        <w:rPr>
          <w:rFonts w:asciiTheme="minorHAnsi" w:eastAsiaTheme="minorEastAsia" w:hAnsiTheme="minorHAnsi" w:cstheme="minorHAnsi"/>
          <w:b/>
          <w:bCs/>
          <w:color w:val="auto"/>
          <w:sz w:val="22"/>
        </w:rPr>
        <w:t xml:space="preserve">. Rechten en plichten van </w:t>
      </w:r>
      <w:r w:rsidR="00201CBB" w:rsidRPr="009F66B3">
        <w:rPr>
          <w:rFonts w:asciiTheme="minorHAnsi" w:eastAsiaTheme="minorEastAsia" w:hAnsiTheme="minorHAnsi" w:cstheme="minorHAnsi"/>
          <w:b/>
          <w:bCs/>
          <w:color w:val="auto"/>
          <w:sz w:val="22"/>
        </w:rPr>
        <w:t>de</w:t>
      </w:r>
      <w:r w:rsidR="003408C8" w:rsidRPr="009F66B3">
        <w:rPr>
          <w:rFonts w:asciiTheme="minorHAnsi" w:eastAsiaTheme="minorEastAsia" w:hAnsiTheme="minorHAnsi" w:cstheme="minorHAnsi"/>
          <w:b/>
          <w:bCs/>
          <w:color w:val="auto"/>
          <w:sz w:val="22"/>
        </w:rPr>
        <w:t xml:space="preserve"> </w:t>
      </w:r>
      <w:r w:rsidRPr="009F66B3">
        <w:rPr>
          <w:rFonts w:asciiTheme="minorHAnsi" w:eastAsiaTheme="minorEastAsia" w:hAnsiTheme="minorHAnsi" w:cstheme="minorHAnsi"/>
          <w:b/>
          <w:bCs/>
          <w:color w:val="auto"/>
          <w:sz w:val="22"/>
        </w:rPr>
        <w:t>leden</w:t>
      </w:r>
    </w:p>
    <w:p w14:paraId="7D9BB88C" w14:textId="256812E8" w:rsidR="00D032E7" w:rsidRPr="009F66B3" w:rsidRDefault="00D032E7" w:rsidP="009F66B3">
      <w:pPr>
        <w:spacing w:after="0" w:line="240" w:lineRule="auto"/>
        <w:ind w:firstLine="0"/>
        <w:jc w:val="both"/>
        <w:rPr>
          <w:rFonts w:asciiTheme="minorHAnsi" w:eastAsiaTheme="minorEastAsia" w:hAnsiTheme="minorHAnsi" w:cstheme="minorHAnsi"/>
          <w:b/>
          <w:bCs/>
          <w:color w:val="auto"/>
          <w:sz w:val="22"/>
        </w:rPr>
      </w:pPr>
    </w:p>
    <w:p w14:paraId="62281351" w14:textId="77777777" w:rsidR="004E337C" w:rsidRPr="00647DF7" w:rsidRDefault="00A80279" w:rsidP="00647DF7">
      <w:pPr>
        <w:spacing w:after="0" w:line="240" w:lineRule="auto"/>
        <w:ind w:firstLine="0"/>
        <w:jc w:val="both"/>
        <w:rPr>
          <w:rFonts w:asciiTheme="minorHAnsi" w:hAnsiTheme="minorHAnsi" w:cstheme="minorHAnsi"/>
          <w:sz w:val="22"/>
        </w:rPr>
      </w:pPr>
      <w:r w:rsidRPr="00647DF7">
        <w:rPr>
          <w:rFonts w:asciiTheme="minorHAnsi" w:hAnsiTheme="minorHAnsi" w:cstheme="minorHAnsi"/>
          <w:sz w:val="22"/>
        </w:rPr>
        <w:t xml:space="preserve">Toegetreden en werkende leden hebben enkel de rechten en plichten die in deze statuten of in de wetgeving worden omschreven. </w:t>
      </w:r>
    </w:p>
    <w:p w14:paraId="231679E1" w14:textId="367A0456" w:rsidR="00A80279" w:rsidRPr="00647DF7" w:rsidRDefault="00A80279" w:rsidP="00647DF7">
      <w:pPr>
        <w:spacing w:after="0" w:line="240" w:lineRule="auto"/>
        <w:ind w:firstLine="0"/>
        <w:jc w:val="both"/>
        <w:rPr>
          <w:rFonts w:asciiTheme="minorHAnsi" w:hAnsiTheme="minorHAnsi" w:cstheme="minorHAnsi"/>
          <w:sz w:val="22"/>
        </w:rPr>
      </w:pPr>
      <w:r w:rsidRPr="00647DF7">
        <w:rPr>
          <w:rFonts w:asciiTheme="minorHAnsi" w:hAnsiTheme="minorHAnsi" w:cstheme="minorHAnsi"/>
          <w:sz w:val="22"/>
        </w:rPr>
        <w:t>Toegetreden leden erkennen en aanvaarden de doelstellingen, het programma, de statuten, de reglementen, de beslissingen, richtlijnen, gedragscodes en charters (waaronder het Bestuurder</w:t>
      </w:r>
      <w:r w:rsidR="004E337C" w:rsidRPr="00647DF7">
        <w:rPr>
          <w:rFonts w:asciiTheme="minorHAnsi" w:hAnsiTheme="minorHAnsi" w:cstheme="minorHAnsi"/>
          <w:sz w:val="22"/>
        </w:rPr>
        <w:t>s</w:t>
      </w:r>
      <w:r w:rsidRPr="00647DF7">
        <w:rPr>
          <w:rFonts w:asciiTheme="minorHAnsi" w:hAnsiTheme="minorHAnsi" w:cstheme="minorHAnsi"/>
          <w:sz w:val="22"/>
        </w:rPr>
        <w:t xml:space="preserve">charter) van de Vereniging. </w:t>
      </w:r>
    </w:p>
    <w:p w14:paraId="65EA83BC" w14:textId="77777777" w:rsidR="00A80279" w:rsidRPr="009F66B3" w:rsidRDefault="00A80279" w:rsidP="009F66B3">
      <w:pPr>
        <w:autoSpaceDE w:val="0"/>
        <w:autoSpaceDN w:val="0"/>
        <w:adjustRightInd w:val="0"/>
        <w:spacing w:after="0" w:line="240" w:lineRule="auto"/>
        <w:ind w:left="0" w:firstLine="0"/>
        <w:jc w:val="both"/>
        <w:rPr>
          <w:rFonts w:asciiTheme="minorHAnsi" w:eastAsiaTheme="minorEastAsia" w:hAnsiTheme="minorHAnsi" w:cstheme="minorHAnsi"/>
          <w:color w:val="auto"/>
          <w:sz w:val="22"/>
        </w:rPr>
      </w:pPr>
    </w:p>
    <w:p w14:paraId="1AF4FE69" w14:textId="679B075B" w:rsidR="00363F89" w:rsidRPr="009F66B3" w:rsidRDefault="00363F89" w:rsidP="009F66B3">
      <w:pPr>
        <w:autoSpaceDE w:val="0"/>
        <w:autoSpaceDN w:val="0"/>
        <w:adjustRightInd w:val="0"/>
        <w:spacing w:after="0" w:line="240" w:lineRule="auto"/>
        <w:ind w:left="0" w:firstLine="0"/>
        <w:jc w:val="both"/>
        <w:rPr>
          <w:rFonts w:asciiTheme="minorHAnsi" w:eastAsiaTheme="minorEastAsia" w:hAnsiTheme="minorHAnsi" w:cstheme="minorHAnsi"/>
          <w:color w:val="auto"/>
          <w:sz w:val="22"/>
        </w:rPr>
      </w:pPr>
      <w:r w:rsidRPr="009F66B3">
        <w:rPr>
          <w:rFonts w:asciiTheme="minorHAnsi" w:eastAsiaTheme="minorEastAsia" w:hAnsiTheme="minorHAnsi" w:cstheme="minorHAnsi"/>
          <w:color w:val="auto"/>
          <w:sz w:val="22"/>
        </w:rPr>
        <w:t>Alle leden</w:t>
      </w:r>
      <w:r w:rsidR="004A70FE" w:rsidRPr="009F66B3">
        <w:rPr>
          <w:rFonts w:asciiTheme="minorHAnsi" w:eastAsiaTheme="minorEastAsia" w:hAnsiTheme="minorHAnsi" w:cstheme="minorHAnsi"/>
          <w:color w:val="auto"/>
          <w:sz w:val="22"/>
        </w:rPr>
        <w:t xml:space="preserve">, zowel toegetreden als werkende, </w:t>
      </w:r>
      <w:r w:rsidRPr="009F66B3">
        <w:rPr>
          <w:rFonts w:asciiTheme="minorHAnsi" w:eastAsiaTheme="minorEastAsia" w:hAnsiTheme="minorHAnsi" w:cstheme="minorHAnsi"/>
          <w:color w:val="auto"/>
          <w:sz w:val="22"/>
        </w:rPr>
        <w:t xml:space="preserve">kunnen op de zetel van de </w:t>
      </w:r>
      <w:r w:rsidR="007F31D6" w:rsidRPr="009F66B3">
        <w:rPr>
          <w:rFonts w:asciiTheme="minorHAnsi" w:eastAsiaTheme="minorEastAsia" w:hAnsiTheme="minorHAnsi" w:cstheme="minorHAnsi"/>
          <w:color w:val="auto"/>
          <w:sz w:val="22"/>
        </w:rPr>
        <w:t>V</w:t>
      </w:r>
      <w:r w:rsidRPr="009F66B3">
        <w:rPr>
          <w:rFonts w:asciiTheme="minorHAnsi" w:eastAsiaTheme="minorEastAsia" w:hAnsiTheme="minorHAnsi" w:cstheme="minorHAnsi"/>
          <w:color w:val="auto"/>
          <w:sz w:val="22"/>
        </w:rPr>
        <w:t>ereniging het register van de leden raadplegen.</w:t>
      </w:r>
    </w:p>
    <w:p w14:paraId="2F60B5E1" w14:textId="13005482" w:rsidR="00363F89" w:rsidRPr="009F66B3" w:rsidRDefault="00363F89" w:rsidP="009F66B3">
      <w:pPr>
        <w:autoSpaceDE w:val="0"/>
        <w:autoSpaceDN w:val="0"/>
        <w:adjustRightInd w:val="0"/>
        <w:spacing w:after="0" w:line="240" w:lineRule="auto"/>
        <w:ind w:left="0" w:firstLine="0"/>
        <w:jc w:val="both"/>
        <w:rPr>
          <w:rFonts w:asciiTheme="minorHAnsi" w:eastAsiaTheme="minorEastAsia" w:hAnsiTheme="minorHAnsi" w:cstheme="minorHAnsi"/>
          <w:color w:val="auto"/>
          <w:sz w:val="22"/>
        </w:rPr>
      </w:pPr>
      <w:r w:rsidRPr="009F66B3">
        <w:rPr>
          <w:rFonts w:asciiTheme="minorHAnsi" w:eastAsiaTheme="minorEastAsia" w:hAnsiTheme="minorHAnsi" w:cstheme="minorHAnsi"/>
          <w:color w:val="auto"/>
          <w:sz w:val="22"/>
        </w:rPr>
        <w:t>Daartoe richten zij een schriftelijk verzoek aan het bestuursorgaan met wie zij een datum</w:t>
      </w:r>
      <w:r w:rsidR="00C75447" w:rsidRPr="009F66B3">
        <w:rPr>
          <w:rFonts w:asciiTheme="minorHAnsi" w:eastAsiaTheme="minorEastAsia" w:hAnsiTheme="minorHAnsi" w:cstheme="minorHAnsi"/>
          <w:color w:val="auto"/>
          <w:sz w:val="22"/>
        </w:rPr>
        <w:t xml:space="preserve"> </w:t>
      </w:r>
      <w:r w:rsidRPr="009F66B3">
        <w:rPr>
          <w:rFonts w:asciiTheme="minorHAnsi" w:eastAsiaTheme="minorEastAsia" w:hAnsiTheme="minorHAnsi" w:cstheme="minorHAnsi"/>
          <w:color w:val="auto"/>
          <w:sz w:val="22"/>
        </w:rPr>
        <w:t>en het uur van de raadpleging van het register overeenkomen. Dit</w:t>
      </w:r>
      <w:r w:rsidR="00C75447" w:rsidRPr="009F66B3">
        <w:rPr>
          <w:rFonts w:asciiTheme="minorHAnsi" w:eastAsiaTheme="minorEastAsia" w:hAnsiTheme="minorHAnsi" w:cstheme="minorHAnsi"/>
          <w:color w:val="auto"/>
          <w:sz w:val="22"/>
        </w:rPr>
        <w:t xml:space="preserve"> </w:t>
      </w:r>
      <w:r w:rsidRPr="009F66B3">
        <w:rPr>
          <w:rFonts w:asciiTheme="minorHAnsi" w:eastAsiaTheme="minorEastAsia" w:hAnsiTheme="minorHAnsi" w:cstheme="minorHAnsi"/>
          <w:color w:val="auto"/>
          <w:sz w:val="22"/>
        </w:rPr>
        <w:t>register kan niet worden</w:t>
      </w:r>
      <w:r w:rsidR="00C75447" w:rsidRPr="009F66B3">
        <w:rPr>
          <w:rFonts w:asciiTheme="minorHAnsi" w:eastAsiaTheme="minorEastAsia" w:hAnsiTheme="minorHAnsi" w:cstheme="minorHAnsi"/>
          <w:color w:val="auto"/>
          <w:sz w:val="22"/>
        </w:rPr>
        <w:t xml:space="preserve"> </w:t>
      </w:r>
      <w:r w:rsidRPr="009F66B3">
        <w:rPr>
          <w:rFonts w:asciiTheme="minorHAnsi" w:eastAsiaTheme="minorEastAsia" w:hAnsiTheme="minorHAnsi" w:cstheme="minorHAnsi"/>
          <w:color w:val="auto"/>
          <w:sz w:val="22"/>
        </w:rPr>
        <w:t>verplaatst.</w:t>
      </w:r>
      <w:r w:rsidR="005E54FC" w:rsidRPr="009F66B3">
        <w:rPr>
          <w:rFonts w:asciiTheme="minorHAnsi" w:eastAsiaTheme="minorEastAsia" w:hAnsiTheme="minorHAnsi" w:cstheme="minorHAnsi"/>
          <w:color w:val="auto"/>
          <w:sz w:val="22"/>
        </w:rPr>
        <w:t xml:space="preserve"> De Vereniging kan het register van de leden in elektronische vorm bijhouden, onder de voorwaarden bepaald in het Wetboek van Vennootschappen en Verenigingen</w:t>
      </w:r>
      <w:r w:rsidR="00544560" w:rsidRPr="009F66B3">
        <w:rPr>
          <w:rFonts w:asciiTheme="minorHAnsi" w:eastAsiaTheme="minorEastAsia" w:hAnsiTheme="minorHAnsi" w:cstheme="minorHAnsi"/>
          <w:color w:val="auto"/>
          <w:sz w:val="22"/>
        </w:rPr>
        <w:t xml:space="preserve"> (‘WVV’)</w:t>
      </w:r>
      <w:r w:rsidR="005E54FC" w:rsidRPr="009F66B3">
        <w:rPr>
          <w:rFonts w:asciiTheme="minorHAnsi" w:eastAsiaTheme="minorEastAsia" w:hAnsiTheme="minorHAnsi" w:cstheme="minorHAnsi"/>
          <w:color w:val="auto"/>
          <w:sz w:val="22"/>
        </w:rPr>
        <w:t xml:space="preserve">. </w:t>
      </w:r>
    </w:p>
    <w:p w14:paraId="407B40A8" w14:textId="615DA9CE" w:rsidR="00085C7B" w:rsidRPr="009F66B3" w:rsidRDefault="00085C7B" w:rsidP="009F66B3">
      <w:pPr>
        <w:autoSpaceDE w:val="0"/>
        <w:autoSpaceDN w:val="0"/>
        <w:adjustRightInd w:val="0"/>
        <w:spacing w:after="0" w:line="240" w:lineRule="auto"/>
        <w:ind w:left="0" w:firstLine="0"/>
        <w:jc w:val="both"/>
        <w:rPr>
          <w:rFonts w:asciiTheme="minorHAnsi" w:eastAsiaTheme="minorEastAsia" w:hAnsiTheme="minorHAnsi" w:cstheme="minorHAnsi"/>
          <w:color w:val="auto"/>
          <w:sz w:val="22"/>
        </w:rPr>
      </w:pPr>
    </w:p>
    <w:p w14:paraId="5F884232" w14:textId="77777777" w:rsidR="00647DF7" w:rsidRDefault="00647DF7">
      <w:pPr>
        <w:spacing w:after="160" w:line="259" w:lineRule="auto"/>
        <w:ind w:left="0" w:firstLine="0"/>
        <w:rPr>
          <w:rFonts w:asciiTheme="minorHAnsi" w:eastAsiaTheme="minorEastAsia" w:hAnsiTheme="minorHAnsi" w:cstheme="minorHAnsi"/>
          <w:b/>
          <w:bCs/>
          <w:color w:val="auto"/>
          <w:sz w:val="22"/>
        </w:rPr>
      </w:pPr>
      <w:r>
        <w:rPr>
          <w:rFonts w:asciiTheme="minorHAnsi" w:eastAsiaTheme="minorEastAsia" w:hAnsiTheme="minorHAnsi" w:cstheme="minorHAnsi"/>
          <w:b/>
          <w:bCs/>
          <w:color w:val="auto"/>
          <w:sz w:val="22"/>
        </w:rPr>
        <w:br w:type="page"/>
      </w:r>
    </w:p>
    <w:p w14:paraId="61483A85" w14:textId="120B88B5" w:rsidR="00A346E4" w:rsidRPr="009F66B3" w:rsidRDefault="00A346E4" w:rsidP="009F66B3">
      <w:pPr>
        <w:autoSpaceDE w:val="0"/>
        <w:autoSpaceDN w:val="0"/>
        <w:adjustRightInd w:val="0"/>
        <w:spacing w:after="0" w:line="240" w:lineRule="auto"/>
        <w:ind w:left="0" w:firstLine="0"/>
        <w:jc w:val="both"/>
        <w:rPr>
          <w:rFonts w:asciiTheme="minorHAnsi" w:eastAsiaTheme="minorEastAsia" w:hAnsiTheme="minorHAnsi" w:cstheme="minorHAnsi"/>
          <w:b/>
          <w:bCs/>
          <w:color w:val="auto"/>
          <w:sz w:val="22"/>
        </w:rPr>
      </w:pPr>
      <w:r w:rsidRPr="009F66B3">
        <w:rPr>
          <w:rFonts w:asciiTheme="minorHAnsi" w:eastAsiaTheme="minorEastAsia" w:hAnsiTheme="minorHAnsi" w:cstheme="minorHAnsi"/>
          <w:b/>
          <w:bCs/>
          <w:color w:val="auto"/>
          <w:sz w:val="22"/>
        </w:rPr>
        <w:lastRenderedPageBreak/>
        <w:t xml:space="preserve">Artikel </w:t>
      </w:r>
      <w:r w:rsidR="008C7208" w:rsidRPr="009F66B3">
        <w:rPr>
          <w:rFonts w:asciiTheme="minorHAnsi" w:eastAsiaTheme="minorEastAsia" w:hAnsiTheme="minorHAnsi" w:cstheme="minorHAnsi"/>
          <w:b/>
          <w:bCs/>
          <w:color w:val="auto"/>
          <w:sz w:val="22"/>
        </w:rPr>
        <w:t>10</w:t>
      </w:r>
      <w:r w:rsidRPr="009F66B3">
        <w:rPr>
          <w:rFonts w:asciiTheme="minorHAnsi" w:eastAsiaTheme="minorEastAsia" w:hAnsiTheme="minorHAnsi" w:cstheme="minorHAnsi"/>
          <w:b/>
          <w:bCs/>
          <w:color w:val="auto"/>
          <w:sz w:val="22"/>
        </w:rPr>
        <w:t>. Lidmaatschapsbijdrage van leden</w:t>
      </w:r>
    </w:p>
    <w:p w14:paraId="2510799C" w14:textId="04160EFF" w:rsidR="00A346E4" w:rsidRPr="009F66B3" w:rsidRDefault="00A346E4" w:rsidP="009F66B3">
      <w:pPr>
        <w:autoSpaceDE w:val="0"/>
        <w:autoSpaceDN w:val="0"/>
        <w:adjustRightInd w:val="0"/>
        <w:spacing w:after="0" w:line="240" w:lineRule="auto"/>
        <w:ind w:left="0" w:firstLine="0"/>
        <w:jc w:val="both"/>
        <w:rPr>
          <w:rFonts w:asciiTheme="minorHAnsi" w:eastAsiaTheme="minorEastAsia" w:hAnsiTheme="minorHAnsi" w:cstheme="minorHAnsi"/>
          <w:b/>
          <w:bCs/>
          <w:color w:val="auto"/>
          <w:sz w:val="22"/>
        </w:rPr>
      </w:pPr>
    </w:p>
    <w:p w14:paraId="1898FF91" w14:textId="70AB01B9" w:rsidR="004B7ED8" w:rsidRPr="00647DF7" w:rsidRDefault="004B7ED8" w:rsidP="009F66B3">
      <w:pPr>
        <w:ind w:right="-1"/>
        <w:jc w:val="both"/>
        <w:rPr>
          <w:rFonts w:asciiTheme="minorHAnsi" w:hAnsiTheme="minorHAnsi" w:cstheme="minorHAnsi"/>
          <w:sz w:val="22"/>
        </w:rPr>
      </w:pPr>
      <w:r w:rsidRPr="00ED559E">
        <w:rPr>
          <w:rFonts w:asciiTheme="minorHAnsi" w:hAnsiTheme="minorHAnsi" w:cstheme="minorHAnsi"/>
          <w:sz w:val="22"/>
          <w:highlight w:val="green"/>
        </w:rPr>
        <w:t>Er wordt door de Vereniging geen ledenbijdrage gevraagd buiten de UNIZO-ledenbijdrage, die door UNIZO</w:t>
      </w:r>
      <w:r w:rsidR="003E65A5" w:rsidRPr="00ED559E">
        <w:rPr>
          <w:rFonts w:asciiTheme="minorHAnsi" w:hAnsiTheme="minorHAnsi" w:cstheme="minorHAnsi"/>
          <w:sz w:val="22"/>
          <w:highlight w:val="green"/>
        </w:rPr>
        <w:t xml:space="preserve"> vzw</w:t>
      </w:r>
      <w:r w:rsidRPr="00ED559E">
        <w:rPr>
          <w:rFonts w:asciiTheme="minorHAnsi" w:hAnsiTheme="minorHAnsi" w:cstheme="minorHAnsi"/>
          <w:sz w:val="22"/>
          <w:highlight w:val="green"/>
        </w:rPr>
        <w:t xml:space="preserve"> vastgelegd en geïnd wordt.</w:t>
      </w:r>
    </w:p>
    <w:p w14:paraId="63AFA42E" w14:textId="77777777" w:rsidR="00647DF7" w:rsidRPr="00647DF7" w:rsidRDefault="00647DF7" w:rsidP="00647DF7">
      <w:pPr>
        <w:ind w:right="-1" w:firstLine="0"/>
        <w:jc w:val="both"/>
        <w:rPr>
          <w:rFonts w:asciiTheme="minorHAnsi" w:hAnsiTheme="minorHAnsi" w:cstheme="minorHAnsi"/>
          <w:sz w:val="22"/>
        </w:rPr>
      </w:pPr>
    </w:p>
    <w:p w14:paraId="4091157F" w14:textId="6A769E9C" w:rsidR="004B7ED8" w:rsidRPr="00647DF7" w:rsidRDefault="004B7ED8" w:rsidP="00647DF7">
      <w:pPr>
        <w:ind w:right="-1" w:firstLine="0"/>
        <w:jc w:val="both"/>
        <w:rPr>
          <w:rFonts w:asciiTheme="minorHAnsi" w:hAnsiTheme="minorHAnsi" w:cstheme="minorHAnsi"/>
          <w:sz w:val="22"/>
        </w:rPr>
      </w:pPr>
      <w:r w:rsidRPr="00647DF7">
        <w:rPr>
          <w:rFonts w:asciiTheme="minorHAnsi" w:hAnsiTheme="minorHAnsi" w:cstheme="minorHAnsi"/>
          <w:sz w:val="22"/>
        </w:rPr>
        <w:t>De toegetreden en werkende leden van de Vereniging die de door hun verschuldigde UNIZO-ledenbijdrage niet betalen, worden geacht ontslag te nemen als toegetreden/werkend lid van de Vereniging.</w:t>
      </w:r>
    </w:p>
    <w:p w14:paraId="1512D5F3" w14:textId="77777777" w:rsidR="00A42ED9" w:rsidRPr="00647DF7" w:rsidRDefault="00A42ED9" w:rsidP="009F66B3">
      <w:pPr>
        <w:ind w:right="-1"/>
        <w:jc w:val="both"/>
        <w:rPr>
          <w:rFonts w:asciiTheme="minorHAnsi" w:hAnsiTheme="minorHAnsi" w:cstheme="minorHAnsi"/>
          <w:sz w:val="22"/>
        </w:rPr>
      </w:pPr>
    </w:p>
    <w:p w14:paraId="18F28F57" w14:textId="68B8D010" w:rsidR="004B7ED8" w:rsidRPr="00647DF7" w:rsidRDefault="004B7ED8" w:rsidP="009F66B3">
      <w:pPr>
        <w:ind w:right="-1"/>
        <w:jc w:val="both"/>
        <w:rPr>
          <w:rFonts w:asciiTheme="minorHAnsi" w:hAnsiTheme="minorHAnsi" w:cstheme="minorHAnsi"/>
          <w:sz w:val="22"/>
        </w:rPr>
      </w:pPr>
      <w:r w:rsidRPr="00647DF7">
        <w:rPr>
          <w:rFonts w:asciiTheme="minorHAnsi" w:hAnsiTheme="minorHAnsi" w:cstheme="minorHAnsi"/>
          <w:sz w:val="22"/>
        </w:rPr>
        <w:t xml:space="preserve">De toegetreden en werkende leden van de Vereniging die de door hun verschuldigde UNIZO-ledenbijdrage niet betalen, worden bovendien geacht ontslag te nemen als toegetreden lid van UNIZO vzw. </w:t>
      </w:r>
    </w:p>
    <w:p w14:paraId="5D49FE63" w14:textId="7C9A3F4E" w:rsidR="00A346E4" w:rsidRPr="009F66B3" w:rsidRDefault="00A346E4" w:rsidP="009F66B3">
      <w:pPr>
        <w:autoSpaceDE w:val="0"/>
        <w:autoSpaceDN w:val="0"/>
        <w:adjustRightInd w:val="0"/>
        <w:spacing w:after="0" w:line="240" w:lineRule="auto"/>
        <w:ind w:left="0" w:firstLine="0"/>
        <w:jc w:val="both"/>
        <w:rPr>
          <w:rFonts w:asciiTheme="minorHAnsi" w:eastAsiaTheme="minorEastAsia" w:hAnsiTheme="minorHAnsi" w:cstheme="minorHAnsi"/>
          <w:color w:val="auto"/>
          <w:sz w:val="22"/>
        </w:rPr>
      </w:pPr>
    </w:p>
    <w:p w14:paraId="447B88D3" w14:textId="0C5B43CC" w:rsidR="00B557D0" w:rsidRPr="009F66B3" w:rsidRDefault="00B557D0" w:rsidP="009F66B3">
      <w:pPr>
        <w:autoSpaceDE w:val="0"/>
        <w:autoSpaceDN w:val="0"/>
        <w:adjustRightInd w:val="0"/>
        <w:spacing w:after="0" w:line="240" w:lineRule="auto"/>
        <w:ind w:left="0" w:firstLine="0"/>
        <w:jc w:val="both"/>
        <w:rPr>
          <w:rFonts w:asciiTheme="minorHAnsi" w:eastAsiaTheme="minorEastAsia" w:hAnsiTheme="minorHAnsi" w:cstheme="minorHAnsi"/>
          <w:b/>
          <w:bCs/>
          <w:color w:val="auto"/>
          <w:sz w:val="22"/>
        </w:rPr>
      </w:pPr>
      <w:r w:rsidRPr="009F66B3">
        <w:rPr>
          <w:rFonts w:asciiTheme="minorHAnsi" w:eastAsiaTheme="minorEastAsia" w:hAnsiTheme="minorHAnsi" w:cstheme="minorHAnsi"/>
          <w:b/>
          <w:bCs/>
          <w:color w:val="auto"/>
          <w:sz w:val="22"/>
        </w:rPr>
        <w:t>Artikel 1</w:t>
      </w:r>
      <w:r w:rsidR="008C7208" w:rsidRPr="009F66B3">
        <w:rPr>
          <w:rFonts w:asciiTheme="minorHAnsi" w:eastAsiaTheme="minorEastAsia" w:hAnsiTheme="minorHAnsi" w:cstheme="minorHAnsi"/>
          <w:b/>
          <w:bCs/>
          <w:color w:val="auto"/>
          <w:sz w:val="22"/>
        </w:rPr>
        <w:t>1</w:t>
      </w:r>
      <w:r w:rsidRPr="009F66B3">
        <w:rPr>
          <w:rFonts w:asciiTheme="minorHAnsi" w:eastAsiaTheme="minorEastAsia" w:hAnsiTheme="minorHAnsi" w:cstheme="minorHAnsi"/>
          <w:b/>
          <w:bCs/>
          <w:color w:val="auto"/>
          <w:sz w:val="22"/>
        </w:rPr>
        <w:t>. Ontslagneming van leden</w:t>
      </w:r>
    </w:p>
    <w:p w14:paraId="1F64EB54" w14:textId="7DA4B1AE" w:rsidR="00E02A5F" w:rsidRPr="009F66B3" w:rsidRDefault="00E02A5F" w:rsidP="009F66B3">
      <w:pPr>
        <w:autoSpaceDE w:val="0"/>
        <w:autoSpaceDN w:val="0"/>
        <w:adjustRightInd w:val="0"/>
        <w:spacing w:after="0" w:line="240" w:lineRule="auto"/>
        <w:ind w:left="0" w:firstLine="0"/>
        <w:jc w:val="both"/>
        <w:rPr>
          <w:rFonts w:asciiTheme="minorHAnsi" w:eastAsiaTheme="minorEastAsia" w:hAnsiTheme="minorHAnsi" w:cstheme="minorHAnsi"/>
          <w:b/>
          <w:bCs/>
          <w:color w:val="auto"/>
          <w:sz w:val="22"/>
        </w:rPr>
      </w:pPr>
    </w:p>
    <w:p w14:paraId="796FC25B" w14:textId="515F89D4" w:rsidR="00EF6974" w:rsidRPr="009F66B3" w:rsidRDefault="00EF6974" w:rsidP="009F66B3">
      <w:pPr>
        <w:spacing w:after="0" w:line="240" w:lineRule="auto"/>
        <w:jc w:val="both"/>
        <w:rPr>
          <w:rFonts w:asciiTheme="minorHAnsi" w:hAnsiTheme="minorHAnsi" w:cstheme="minorHAnsi"/>
          <w:sz w:val="22"/>
        </w:rPr>
      </w:pPr>
      <w:r w:rsidRPr="009F66B3">
        <w:rPr>
          <w:rFonts w:asciiTheme="minorHAnsi" w:hAnsiTheme="minorHAnsi" w:cstheme="minorHAnsi"/>
          <w:sz w:val="22"/>
        </w:rPr>
        <w:t xml:space="preserve">Het lidmaatschap van leden neemt een einde: </w:t>
      </w:r>
    </w:p>
    <w:p w14:paraId="59BFB4A1" w14:textId="48AC74AC" w:rsidR="00BE7A6F" w:rsidRPr="009F66B3" w:rsidRDefault="00BE7A6F" w:rsidP="009F66B3">
      <w:pPr>
        <w:pStyle w:val="Lijstalinea"/>
        <w:numPr>
          <w:ilvl w:val="0"/>
          <w:numId w:val="11"/>
        </w:numPr>
        <w:spacing w:after="0" w:line="240" w:lineRule="auto"/>
        <w:jc w:val="both"/>
        <w:rPr>
          <w:rFonts w:asciiTheme="minorHAnsi" w:hAnsiTheme="minorHAnsi" w:cstheme="minorHAnsi"/>
          <w:sz w:val="22"/>
        </w:rPr>
      </w:pPr>
      <w:r w:rsidRPr="009F66B3">
        <w:rPr>
          <w:rFonts w:asciiTheme="minorHAnsi" w:hAnsiTheme="minorHAnsi" w:cstheme="minorHAnsi"/>
          <w:sz w:val="22"/>
        </w:rPr>
        <w:t>Door vrijwillig ontslag</w:t>
      </w:r>
      <w:r w:rsidR="005F33E0" w:rsidRPr="009F66B3">
        <w:rPr>
          <w:rFonts w:asciiTheme="minorHAnsi" w:hAnsiTheme="minorHAnsi" w:cstheme="minorHAnsi"/>
          <w:sz w:val="22"/>
        </w:rPr>
        <w:t xml:space="preserve">, </w:t>
      </w:r>
      <w:r w:rsidR="00764D8C" w:rsidRPr="009F66B3">
        <w:rPr>
          <w:rFonts w:asciiTheme="minorHAnsi" w:hAnsiTheme="minorHAnsi" w:cstheme="minorHAnsi"/>
          <w:sz w:val="22"/>
        </w:rPr>
        <w:t xml:space="preserve">per brief of e-mail </w:t>
      </w:r>
      <w:r w:rsidR="005F33E0" w:rsidRPr="009F66B3">
        <w:rPr>
          <w:rFonts w:asciiTheme="minorHAnsi" w:hAnsiTheme="minorHAnsi" w:cstheme="minorHAnsi"/>
          <w:sz w:val="22"/>
        </w:rPr>
        <w:t xml:space="preserve">gericht aan het Bestuursorgaan; </w:t>
      </w:r>
    </w:p>
    <w:p w14:paraId="2A8169DE" w14:textId="7C38CB50" w:rsidR="00BE7A6F" w:rsidRPr="009F66B3" w:rsidRDefault="00BE7A6F" w:rsidP="009F66B3">
      <w:pPr>
        <w:pStyle w:val="Lijstalinea"/>
        <w:numPr>
          <w:ilvl w:val="0"/>
          <w:numId w:val="11"/>
        </w:numPr>
        <w:spacing w:after="0" w:line="240" w:lineRule="auto"/>
        <w:jc w:val="both"/>
        <w:rPr>
          <w:rFonts w:asciiTheme="minorHAnsi" w:hAnsiTheme="minorHAnsi" w:cstheme="minorHAnsi"/>
          <w:sz w:val="22"/>
        </w:rPr>
      </w:pPr>
      <w:r w:rsidRPr="009F66B3">
        <w:rPr>
          <w:rFonts w:asciiTheme="minorHAnsi" w:hAnsiTheme="minorHAnsi" w:cstheme="minorHAnsi"/>
          <w:sz w:val="22"/>
        </w:rPr>
        <w:t>Door uitsluiting door de Algemene Vergadering volgens de regels voorzien in het WVV;</w:t>
      </w:r>
    </w:p>
    <w:p w14:paraId="2E3AA7D4" w14:textId="66FC16E9" w:rsidR="00BE7A6F" w:rsidRPr="009F66B3" w:rsidRDefault="00BE7A6F" w:rsidP="009F66B3">
      <w:pPr>
        <w:pStyle w:val="Lijstalinea"/>
        <w:numPr>
          <w:ilvl w:val="0"/>
          <w:numId w:val="11"/>
        </w:numPr>
        <w:spacing w:after="0" w:line="240" w:lineRule="auto"/>
        <w:jc w:val="both"/>
        <w:rPr>
          <w:rFonts w:asciiTheme="minorHAnsi" w:hAnsiTheme="minorHAnsi" w:cstheme="minorHAnsi"/>
          <w:sz w:val="22"/>
        </w:rPr>
      </w:pPr>
      <w:r w:rsidRPr="009F66B3">
        <w:rPr>
          <w:rFonts w:asciiTheme="minorHAnsi" w:hAnsiTheme="minorHAnsi" w:cstheme="minorHAnsi"/>
          <w:sz w:val="22"/>
        </w:rPr>
        <w:t xml:space="preserve">Van rechtswege, zodra een lid de hoedanigheid verliest of niet meer voldoet aan de voorwaarden krachtens dewelke deze persoon in de Vereniging wordt opgenomen; </w:t>
      </w:r>
    </w:p>
    <w:p w14:paraId="7007CE52" w14:textId="1FD2AB62" w:rsidR="0091633D" w:rsidRPr="009F66B3" w:rsidRDefault="0091633D" w:rsidP="009F66B3">
      <w:pPr>
        <w:pStyle w:val="Lijstalinea"/>
        <w:numPr>
          <w:ilvl w:val="0"/>
          <w:numId w:val="11"/>
        </w:numPr>
        <w:spacing w:after="0" w:line="240" w:lineRule="auto"/>
        <w:jc w:val="both"/>
        <w:rPr>
          <w:rFonts w:asciiTheme="minorHAnsi" w:hAnsiTheme="minorHAnsi" w:cstheme="minorHAnsi"/>
          <w:sz w:val="22"/>
        </w:rPr>
      </w:pPr>
      <w:r w:rsidRPr="009F66B3">
        <w:rPr>
          <w:rFonts w:asciiTheme="minorHAnsi" w:hAnsiTheme="minorHAnsi" w:cstheme="minorHAnsi"/>
          <w:sz w:val="22"/>
        </w:rPr>
        <w:t>Door niet betaling van de jaarlijkse ledenbijdrage;</w:t>
      </w:r>
    </w:p>
    <w:p w14:paraId="5A360CFA" w14:textId="3D16C970" w:rsidR="00EF6974" w:rsidRPr="009F66B3" w:rsidRDefault="00BE7A6F" w:rsidP="009F66B3">
      <w:pPr>
        <w:pStyle w:val="Lijstalinea"/>
        <w:numPr>
          <w:ilvl w:val="0"/>
          <w:numId w:val="11"/>
        </w:numPr>
        <w:spacing w:after="0" w:line="240" w:lineRule="auto"/>
        <w:jc w:val="both"/>
        <w:rPr>
          <w:rFonts w:asciiTheme="minorHAnsi" w:hAnsiTheme="minorHAnsi" w:cstheme="minorHAnsi"/>
          <w:sz w:val="22"/>
        </w:rPr>
      </w:pPr>
      <w:r w:rsidRPr="009F66B3">
        <w:rPr>
          <w:rFonts w:asciiTheme="minorHAnsi" w:hAnsiTheme="minorHAnsi" w:cstheme="minorHAnsi"/>
          <w:sz w:val="22"/>
        </w:rPr>
        <w:t xml:space="preserve">Door overlijden of </w:t>
      </w:r>
      <w:proofErr w:type="spellStart"/>
      <w:r w:rsidRPr="009F66B3">
        <w:rPr>
          <w:rFonts w:asciiTheme="minorHAnsi" w:hAnsiTheme="minorHAnsi" w:cstheme="minorHAnsi"/>
          <w:sz w:val="22"/>
        </w:rPr>
        <w:t>onbekwaamverklaring</w:t>
      </w:r>
      <w:proofErr w:type="spellEnd"/>
      <w:r w:rsidRPr="009F66B3">
        <w:rPr>
          <w:rFonts w:asciiTheme="minorHAnsi" w:hAnsiTheme="minorHAnsi" w:cstheme="minorHAnsi"/>
          <w:sz w:val="22"/>
        </w:rPr>
        <w:t>.</w:t>
      </w:r>
    </w:p>
    <w:p w14:paraId="2351C483" w14:textId="50068B31" w:rsidR="000F36C1" w:rsidRPr="009F66B3" w:rsidRDefault="000F36C1" w:rsidP="009F66B3">
      <w:pPr>
        <w:autoSpaceDE w:val="0"/>
        <w:autoSpaceDN w:val="0"/>
        <w:adjustRightInd w:val="0"/>
        <w:spacing w:after="0" w:line="240" w:lineRule="auto"/>
        <w:ind w:left="0" w:firstLine="0"/>
        <w:jc w:val="both"/>
        <w:rPr>
          <w:rFonts w:asciiTheme="minorHAnsi" w:eastAsiaTheme="minorEastAsia" w:hAnsiTheme="minorHAnsi" w:cstheme="minorHAnsi"/>
          <w:color w:val="auto"/>
          <w:sz w:val="22"/>
        </w:rPr>
      </w:pPr>
    </w:p>
    <w:p w14:paraId="2616C925" w14:textId="5734B7C2" w:rsidR="00933299" w:rsidRPr="009F66B3" w:rsidRDefault="00933299" w:rsidP="009F66B3">
      <w:pPr>
        <w:autoSpaceDE w:val="0"/>
        <w:autoSpaceDN w:val="0"/>
        <w:adjustRightInd w:val="0"/>
        <w:spacing w:after="0" w:line="240" w:lineRule="auto"/>
        <w:ind w:left="0" w:firstLine="0"/>
        <w:jc w:val="both"/>
        <w:rPr>
          <w:rFonts w:asciiTheme="minorHAnsi" w:eastAsiaTheme="minorEastAsia" w:hAnsiTheme="minorHAnsi" w:cstheme="minorHAnsi"/>
          <w:color w:val="auto"/>
          <w:sz w:val="22"/>
        </w:rPr>
      </w:pPr>
      <w:r w:rsidRPr="009F66B3">
        <w:rPr>
          <w:rFonts w:asciiTheme="minorHAnsi" w:eastAsiaTheme="minorEastAsia" w:hAnsiTheme="minorHAnsi" w:cstheme="minorHAnsi"/>
          <w:color w:val="auto"/>
          <w:sz w:val="22"/>
        </w:rPr>
        <w:t>Als door de ontslagneming van een lid het aantal leden onder het wettelijk of statutair minimum daalt, dan wordt de ontslagneming opgeschort totdat er na een redelijke termijn een vervanger is gevonden.</w:t>
      </w:r>
    </w:p>
    <w:p w14:paraId="1C7A74E1" w14:textId="20E2A8B1" w:rsidR="0050017C" w:rsidRPr="009F66B3" w:rsidRDefault="0050017C" w:rsidP="009F66B3">
      <w:pPr>
        <w:autoSpaceDE w:val="0"/>
        <w:autoSpaceDN w:val="0"/>
        <w:adjustRightInd w:val="0"/>
        <w:spacing w:after="0" w:line="240" w:lineRule="auto"/>
        <w:ind w:left="0" w:firstLine="0"/>
        <w:jc w:val="both"/>
        <w:rPr>
          <w:rFonts w:asciiTheme="minorHAnsi" w:eastAsiaTheme="minorEastAsia" w:hAnsiTheme="minorHAnsi" w:cstheme="minorHAnsi"/>
          <w:color w:val="auto"/>
          <w:sz w:val="22"/>
        </w:rPr>
      </w:pPr>
    </w:p>
    <w:p w14:paraId="326E56AF" w14:textId="587090B2" w:rsidR="0050017C" w:rsidRPr="00647DF7" w:rsidRDefault="0050017C" w:rsidP="00647DF7">
      <w:pPr>
        <w:spacing w:after="0" w:line="240" w:lineRule="auto"/>
        <w:ind w:firstLine="0"/>
        <w:jc w:val="both"/>
        <w:rPr>
          <w:rFonts w:asciiTheme="minorHAnsi" w:hAnsiTheme="minorHAnsi" w:cstheme="minorHAnsi"/>
          <w:sz w:val="22"/>
        </w:rPr>
      </w:pPr>
      <w:r w:rsidRPr="00647DF7">
        <w:rPr>
          <w:rFonts w:asciiTheme="minorHAnsi" w:hAnsiTheme="minorHAnsi" w:cstheme="minorHAnsi"/>
          <w:sz w:val="22"/>
        </w:rPr>
        <w:t>Het effectief of toegetreden lid dat ontslag neemt, is verplicht de jaarlijkse ledenbijdrage te betalen, zo die nog niet betaald zou zijn. Het ontslag geeft geen recht op terugbetaling van reeds betaalde bedragen.</w:t>
      </w:r>
    </w:p>
    <w:p w14:paraId="384A984B" w14:textId="20C14665" w:rsidR="00933299" w:rsidRPr="009F66B3" w:rsidRDefault="00933299" w:rsidP="009F66B3">
      <w:pPr>
        <w:autoSpaceDE w:val="0"/>
        <w:autoSpaceDN w:val="0"/>
        <w:adjustRightInd w:val="0"/>
        <w:spacing w:after="0" w:line="240" w:lineRule="auto"/>
        <w:ind w:left="0" w:firstLine="0"/>
        <w:jc w:val="both"/>
        <w:rPr>
          <w:rFonts w:asciiTheme="minorHAnsi" w:eastAsiaTheme="minorEastAsia" w:hAnsiTheme="minorHAnsi" w:cstheme="minorHAnsi"/>
          <w:color w:val="auto"/>
          <w:sz w:val="22"/>
        </w:rPr>
      </w:pPr>
    </w:p>
    <w:p w14:paraId="31B65FAB" w14:textId="716BEC9B" w:rsidR="00933299" w:rsidRDefault="002D137F" w:rsidP="009F66B3">
      <w:pPr>
        <w:autoSpaceDE w:val="0"/>
        <w:autoSpaceDN w:val="0"/>
        <w:adjustRightInd w:val="0"/>
        <w:spacing w:after="0" w:line="240" w:lineRule="auto"/>
        <w:ind w:left="0" w:firstLine="0"/>
        <w:jc w:val="both"/>
        <w:rPr>
          <w:rFonts w:asciiTheme="minorHAnsi" w:eastAsiaTheme="minorEastAsia" w:hAnsiTheme="minorHAnsi" w:cstheme="minorHAnsi"/>
          <w:b/>
          <w:bCs/>
          <w:color w:val="auto"/>
          <w:sz w:val="22"/>
        </w:rPr>
      </w:pPr>
      <w:r w:rsidRPr="009F66B3">
        <w:rPr>
          <w:rFonts w:asciiTheme="minorHAnsi" w:eastAsiaTheme="minorEastAsia" w:hAnsiTheme="minorHAnsi" w:cstheme="minorHAnsi"/>
          <w:b/>
          <w:bCs/>
          <w:color w:val="auto"/>
          <w:sz w:val="22"/>
        </w:rPr>
        <w:t>Artikel 1</w:t>
      </w:r>
      <w:r w:rsidR="008C7208" w:rsidRPr="009F66B3">
        <w:rPr>
          <w:rFonts w:asciiTheme="minorHAnsi" w:eastAsiaTheme="minorEastAsia" w:hAnsiTheme="minorHAnsi" w:cstheme="minorHAnsi"/>
          <w:b/>
          <w:bCs/>
          <w:color w:val="auto"/>
          <w:sz w:val="22"/>
        </w:rPr>
        <w:t>2</w:t>
      </w:r>
      <w:r w:rsidRPr="009F66B3">
        <w:rPr>
          <w:rFonts w:asciiTheme="minorHAnsi" w:eastAsiaTheme="minorEastAsia" w:hAnsiTheme="minorHAnsi" w:cstheme="minorHAnsi"/>
          <w:b/>
          <w:bCs/>
          <w:color w:val="auto"/>
          <w:sz w:val="22"/>
        </w:rPr>
        <w:t>. Schorsing van leden</w:t>
      </w:r>
    </w:p>
    <w:p w14:paraId="5460DE62" w14:textId="77777777" w:rsidR="00647DF7" w:rsidRPr="009F66B3" w:rsidRDefault="00647DF7" w:rsidP="009F66B3">
      <w:pPr>
        <w:autoSpaceDE w:val="0"/>
        <w:autoSpaceDN w:val="0"/>
        <w:adjustRightInd w:val="0"/>
        <w:spacing w:after="0" w:line="240" w:lineRule="auto"/>
        <w:ind w:left="0" w:firstLine="0"/>
        <w:jc w:val="both"/>
        <w:rPr>
          <w:rFonts w:asciiTheme="minorHAnsi" w:eastAsiaTheme="minorEastAsia" w:hAnsiTheme="minorHAnsi" w:cstheme="minorHAnsi"/>
          <w:b/>
          <w:bCs/>
          <w:color w:val="auto"/>
          <w:sz w:val="22"/>
        </w:rPr>
      </w:pPr>
    </w:p>
    <w:p w14:paraId="43447859" w14:textId="654B9C92" w:rsidR="002D137F" w:rsidRPr="009F66B3" w:rsidRDefault="002D137F" w:rsidP="009F66B3">
      <w:pPr>
        <w:autoSpaceDE w:val="0"/>
        <w:autoSpaceDN w:val="0"/>
        <w:adjustRightInd w:val="0"/>
        <w:spacing w:after="0" w:line="240" w:lineRule="auto"/>
        <w:ind w:left="0" w:firstLine="0"/>
        <w:jc w:val="both"/>
        <w:rPr>
          <w:rFonts w:asciiTheme="minorHAnsi" w:eastAsiaTheme="minorEastAsia" w:hAnsiTheme="minorHAnsi" w:cstheme="minorHAnsi"/>
          <w:color w:val="auto"/>
          <w:sz w:val="22"/>
        </w:rPr>
      </w:pPr>
      <w:r w:rsidRPr="009F66B3">
        <w:rPr>
          <w:rFonts w:asciiTheme="minorHAnsi" w:eastAsiaTheme="minorEastAsia" w:hAnsiTheme="minorHAnsi" w:cstheme="minorHAnsi"/>
          <w:color w:val="auto"/>
          <w:sz w:val="22"/>
        </w:rPr>
        <w:t xml:space="preserve">Als een lid in strijd handelt met de doelstellingen van de </w:t>
      </w:r>
      <w:r w:rsidR="00744DC9" w:rsidRPr="009F66B3">
        <w:rPr>
          <w:rFonts w:asciiTheme="minorHAnsi" w:eastAsiaTheme="minorEastAsia" w:hAnsiTheme="minorHAnsi" w:cstheme="minorHAnsi"/>
          <w:color w:val="auto"/>
          <w:sz w:val="22"/>
        </w:rPr>
        <w:t>Vereniging</w:t>
      </w:r>
      <w:r w:rsidRPr="009F66B3">
        <w:rPr>
          <w:rFonts w:asciiTheme="minorHAnsi" w:eastAsiaTheme="minorEastAsia" w:hAnsiTheme="minorHAnsi" w:cstheme="minorHAnsi"/>
          <w:color w:val="auto"/>
          <w:sz w:val="22"/>
        </w:rPr>
        <w:t>, kan het Bestuur het lidmaatschap schorsen in afwachting van de Algemene Vergadering waarop beslist wordt over de beëindiging van het lidmaatschap.</w:t>
      </w:r>
    </w:p>
    <w:p w14:paraId="193AB8C6" w14:textId="7CCF3322" w:rsidR="00675A1F" w:rsidRPr="009F66B3" w:rsidRDefault="00675A1F" w:rsidP="009F66B3">
      <w:pPr>
        <w:autoSpaceDE w:val="0"/>
        <w:autoSpaceDN w:val="0"/>
        <w:adjustRightInd w:val="0"/>
        <w:spacing w:after="0" w:line="240" w:lineRule="auto"/>
        <w:ind w:left="0" w:firstLine="0"/>
        <w:jc w:val="both"/>
        <w:rPr>
          <w:rFonts w:asciiTheme="minorHAnsi" w:eastAsiaTheme="minorEastAsia" w:hAnsiTheme="minorHAnsi" w:cstheme="minorHAnsi"/>
          <w:color w:val="auto"/>
          <w:sz w:val="22"/>
        </w:rPr>
      </w:pPr>
    </w:p>
    <w:p w14:paraId="33E989D3" w14:textId="38234A04" w:rsidR="00675A1F" w:rsidRPr="009F66B3" w:rsidRDefault="00675A1F" w:rsidP="009F66B3">
      <w:pPr>
        <w:autoSpaceDE w:val="0"/>
        <w:autoSpaceDN w:val="0"/>
        <w:adjustRightInd w:val="0"/>
        <w:spacing w:after="0" w:line="240" w:lineRule="auto"/>
        <w:ind w:left="0" w:firstLine="0"/>
        <w:jc w:val="both"/>
        <w:rPr>
          <w:rFonts w:asciiTheme="minorHAnsi" w:eastAsiaTheme="minorEastAsia" w:hAnsiTheme="minorHAnsi" w:cstheme="minorHAnsi"/>
          <w:b/>
          <w:bCs/>
          <w:color w:val="auto"/>
          <w:sz w:val="22"/>
        </w:rPr>
      </w:pPr>
      <w:r w:rsidRPr="009F66B3">
        <w:rPr>
          <w:rFonts w:asciiTheme="minorHAnsi" w:eastAsiaTheme="minorEastAsia" w:hAnsiTheme="minorHAnsi" w:cstheme="minorHAnsi"/>
          <w:b/>
          <w:bCs/>
          <w:color w:val="auto"/>
          <w:sz w:val="22"/>
        </w:rPr>
        <w:t>Artikel 1</w:t>
      </w:r>
      <w:r w:rsidR="008C7208" w:rsidRPr="009F66B3">
        <w:rPr>
          <w:rFonts w:asciiTheme="minorHAnsi" w:eastAsiaTheme="minorEastAsia" w:hAnsiTheme="minorHAnsi" w:cstheme="minorHAnsi"/>
          <w:b/>
          <w:bCs/>
          <w:color w:val="auto"/>
          <w:sz w:val="22"/>
        </w:rPr>
        <w:t>3</w:t>
      </w:r>
      <w:r w:rsidRPr="009F66B3">
        <w:rPr>
          <w:rFonts w:asciiTheme="minorHAnsi" w:eastAsiaTheme="minorEastAsia" w:hAnsiTheme="minorHAnsi" w:cstheme="minorHAnsi"/>
          <w:b/>
          <w:bCs/>
          <w:color w:val="auto"/>
          <w:sz w:val="22"/>
        </w:rPr>
        <w:t xml:space="preserve">. Uitsluiting van rechten op het bezit van de </w:t>
      </w:r>
      <w:r w:rsidR="00744DC9" w:rsidRPr="009F66B3">
        <w:rPr>
          <w:rFonts w:asciiTheme="minorHAnsi" w:eastAsiaTheme="minorEastAsia" w:hAnsiTheme="minorHAnsi" w:cstheme="minorHAnsi"/>
          <w:b/>
          <w:bCs/>
          <w:color w:val="auto"/>
          <w:sz w:val="22"/>
        </w:rPr>
        <w:t>Vereniging</w:t>
      </w:r>
    </w:p>
    <w:p w14:paraId="156A2B1E" w14:textId="2504E010" w:rsidR="00675A1F" w:rsidRPr="009F66B3" w:rsidRDefault="00675A1F" w:rsidP="009F66B3">
      <w:pPr>
        <w:autoSpaceDE w:val="0"/>
        <w:autoSpaceDN w:val="0"/>
        <w:adjustRightInd w:val="0"/>
        <w:spacing w:after="0" w:line="240" w:lineRule="auto"/>
        <w:ind w:left="0" w:firstLine="0"/>
        <w:jc w:val="both"/>
        <w:rPr>
          <w:rFonts w:asciiTheme="minorHAnsi" w:eastAsiaTheme="minorEastAsia" w:hAnsiTheme="minorHAnsi" w:cstheme="minorHAnsi"/>
          <w:b/>
          <w:bCs/>
          <w:color w:val="auto"/>
          <w:sz w:val="22"/>
        </w:rPr>
      </w:pPr>
    </w:p>
    <w:p w14:paraId="33F7B1DA" w14:textId="76EE5C44" w:rsidR="009663EE" w:rsidRPr="005A32EC" w:rsidRDefault="009663EE" w:rsidP="009F66B3">
      <w:pPr>
        <w:autoSpaceDE w:val="0"/>
        <w:autoSpaceDN w:val="0"/>
        <w:adjustRightInd w:val="0"/>
        <w:spacing w:after="0" w:line="240" w:lineRule="auto"/>
        <w:ind w:left="0" w:firstLine="0"/>
        <w:jc w:val="both"/>
        <w:rPr>
          <w:rFonts w:asciiTheme="minorHAnsi" w:eastAsiaTheme="minorEastAsia" w:hAnsiTheme="minorHAnsi" w:cstheme="minorHAnsi"/>
          <w:color w:val="auto"/>
          <w:sz w:val="22"/>
          <w:highlight w:val="green"/>
        </w:rPr>
      </w:pPr>
      <w:r w:rsidRPr="005A32EC">
        <w:rPr>
          <w:rFonts w:asciiTheme="minorHAnsi" w:eastAsiaTheme="minorEastAsia" w:hAnsiTheme="minorHAnsi" w:cstheme="minorHAnsi"/>
          <w:color w:val="auto"/>
          <w:sz w:val="22"/>
          <w:highlight w:val="green"/>
        </w:rPr>
        <w:t xml:space="preserve">Geen enkel </w:t>
      </w:r>
      <w:r w:rsidR="00857F6C" w:rsidRPr="005A32EC">
        <w:rPr>
          <w:rFonts w:asciiTheme="minorHAnsi" w:eastAsiaTheme="minorEastAsia" w:hAnsiTheme="minorHAnsi" w:cstheme="minorHAnsi"/>
          <w:color w:val="auto"/>
          <w:sz w:val="22"/>
          <w:highlight w:val="green"/>
        </w:rPr>
        <w:t>lid</w:t>
      </w:r>
      <w:r w:rsidRPr="005A32EC">
        <w:rPr>
          <w:rFonts w:asciiTheme="minorHAnsi" w:eastAsiaTheme="minorEastAsia" w:hAnsiTheme="minorHAnsi" w:cstheme="minorHAnsi"/>
          <w:color w:val="auto"/>
          <w:sz w:val="22"/>
          <w:highlight w:val="green"/>
        </w:rPr>
        <w:t xml:space="preserve"> of toegetreden lid, noch </w:t>
      </w:r>
      <w:r w:rsidR="00134F37" w:rsidRPr="005A32EC">
        <w:rPr>
          <w:rFonts w:asciiTheme="minorHAnsi" w:eastAsiaTheme="minorEastAsia" w:hAnsiTheme="minorHAnsi" w:cstheme="minorHAnsi"/>
          <w:color w:val="auto"/>
          <w:sz w:val="22"/>
          <w:highlight w:val="green"/>
        </w:rPr>
        <w:t xml:space="preserve">hun </w:t>
      </w:r>
      <w:r w:rsidRPr="005A32EC">
        <w:rPr>
          <w:rFonts w:asciiTheme="minorHAnsi" w:eastAsiaTheme="minorEastAsia" w:hAnsiTheme="minorHAnsi" w:cstheme="minorHAnsi"/>
          <w:color w:val="auto"/>
          <w:sz w:val="22"/>
          <w:highlight w:val="green"/>
        </w:rPr>
        <w:t xml:space="preserve">erfgenamen of rechthebbenden, kunnen enige aanspraak laten gelden of uitoefenen op het bezit van de </w:t>
      </w:r>
      <w:r w:rsidR="00670010" w:rsidRPr="005A32EC">
        <w:rPr>
          <w:rFonts w:asciiTheme="minorHAnsi" w:eastAsiaTheme="minorEastAsia" w:hAnsiTheme="minorHAnsi" w:cstheme="minorHAnsi"/>
          <w:color w:val="auto"/>
          <w:sz w:val="22"/>
          <w:highlight w:val="green"/>
        </w:rPr>
        <w:t>Vereniging</w:t>
      </w:r>
      <w:r w:rsidRPr="005A32EC">
        <w:rPr>
          <w:rFonts w:asciiTheme="minorHAnsi" w:eastAsiaTheme="minorEastAsia" w:hAnsiTheme="minorHAnsi" w:cstheme="minorHAnsi"/>
          <w:color w:val="auto"/>
          <w:sz w:val="22"/>
          <w:highlight w:val="green"/>
        </w:rPr>
        <w:t>.</w:t>
      </w:r>
    </w:p>
    <w:p w14:paraId="406ECA3E" w14:textId="6E88B3E0" w:rsidR="009663EE" w:rsidRPr="005A32EC" w:rsidRDefault="009663EE" w:rsidP="009F66B3">
      <w:pPr>
        <w:autoSpaceDE w:val="0"/>
        <w:autoSpaceDN w:val="0"/>
        <w:adjustRightInd w:val="0"/>
        <w:spacing w:after="0" w:line="240" w:lineRule="auto"/>
        <w:ind w:left="0" w:firstLine="0"/>
        <w:jc w:val="both"/>
        <w:rPr>
          <w:rFonts w:asciiTheme="minorHAnsi" w:eastAsiaTheme="minorEastAsia" w:hAnsiTheme="minorHAnsi" w:cstheme="minorHAnsi"/>
          <w:color w:val="auto"/>
          <w:sz w:val="22"/>
          <w:highlight w:val="green"/>
        </w:rPr>
      </w:pPr>
      <w:r w:rsidRPr="005A32EC">
        <w:rPr>
          <w:rFonts w:asciiTheme="minorHAnsi" w:eastAsiaTheme="minorEastAsia" w:hAnsiTheme="minorHAnsi" w:cstheme="minorHAnsi"/>
          <w:color w:val="auto"/>
          <w:sz w:val="22"/>
          <w:highlight w:val="green"/>
        </w:rPr>
        <w:t>Ze kunnen evenmin de betaalde bijdragen terugvorderen.</w:t>
      </w:r>
      <w:r w:rsidR="00AF4245" w:rsidRPr="005A32EC">
        <w:rPr>
          <w:rFonts w:asciiTheme="minorHAnsi" w:eastAsiaTheme="minorEastAsia" w:hAnsiTheme="minorHAnsi" w:cstheme="minorHAnsi"/>
          <w:color w:val="auto"/>
          <w:sz w:val="22"/>
          <w:highlight w:val="green"/>
        </w:rPr>
        <w:t xml:space="preserve"> </w:t>
      </w:r>
    </w:p>
    <w:p w14:paraId="47148833" w14:textId="5CEE3111" w:rsidR="00675A1F" w:rsidRPr="009F66B3" w:rsidRDefault="009663EE" w:rsidP="009F66B3">
      <w:pPr>
        <w:autoSpaceDE w:val="0"/>
        <w:autoSpaceDN w:val="0"/>
        <w:adjustRightInd w:val="0"/>
        <w:spacing w:after="0" w:line="240" w:lineRule="auto"/>
        <w:ind w:left="0" w:firstLine="0"/>
        <w:jc w:val="both"/>
        <w:rPr>
          <w:rFonts w:asciiTheme="minorHAnsi" w:eastAsiaTheme="minorEastAsia" w:hAnsiTheme="minorHAnsi" w:cstheme="minorHAnsi"/>
          <w:color w:val="auto"/>
          <w:sz w:val="22"/>
        </w:rPr>
      </w:pPr>
      <w:r w:rsidRPr="005A32EC">
        <w:rPr>
          <w:rFonts w:asciiTheme="minorHAnsi" w:eastAsiaTheme="minorEastAsia" w:hAnsiTheme="minorHAnsi" w:cstheme="minorHAnsi"/>
          <w:color w:val="auto"/>
          <w:sz w:val="22"/>
          <w:highlight w:val="green"/>
        </w:rPr>
        <w:t xml:space="preserve">Deze uitsluiting van rechten op het bezit van de </w:t>
      </w:r>
      <w:r w:rsidR="00670010" w:rsidRPr="005A32EC">
        <w:rPr>
          <w:rFonts w:asciiTheme="minorHAnsi" w:eastAsiaTheme="minorEastAsia" w:hAnsiTheme="minorHAnsi" w:cstheme="minorHAnsi"/>
          <w:color w:val="auto"/>
          <w:sz w:val="22"/>
          <w:highlight w:val="green"/>
        </w:rPr>
        <w:t>Vereniging</w:t>
      </w:r>
      <w:r w:rsidRPr="005A32EC">
        <w:rPr>
          <w:rFonts w:asciiTheme="minorHAnsi" w:eastAsiaTheme="minorEastAsia" w:hAnsiTheme="minorHAnsi" w:cstheme="minorHAnsi"/>
          <w:color w:val="auto"/>
          <w:sz w:val="22"/>
          <w:highlight w:val="green"/>
        </w:rPr>
        <w:t xml:space="preserve"> geldt </w:t>
      </w:r>
      <w:r w:rsidR="007F0D2D" w:rsidRPr="005A32EC">
        <w:rPr>
          <w:rFonts w:asciiTheme="minorHAnsi" w:eastAsiaTheme="minorEastAsia" w:hAnsiTheme="minorHAnsi" w:cstheme="minorHAnsi"/>
          <w:color w:val="auto"/>
          <w:sz w:val="22"/>
          <w:highlight w:val="green"/>
        </w:rPr>
        <w:t>ongeacht de wijze van beëindiging van het lidmaatschap</w:t>
      </w:r>
      <w:r w:rsidR="0025249D" w:rsidRPr="005A32EC">
        <w:rPr>
          <w:rFonts w:asciiTheme="minorHAnsi" w:eastAsiaTheme="minorEastAsia" w:hAnsiTheme="minorHAnsi" w:cstheme="minorHAnsi"/>
          <w:color w:val="auto"/>
          <w:sz w:val="22"/>
          <w:highlight w:val="green"/>
        </w:rPr>
        <w:t xml:space="preserve">, en </w:t>
      </w:r>
      <w:r w:rsidR="0025249D" w:rsidRPr="005A32EC">
        <w:rPr>
          <w:rFonts w:asciiTheme="minorHAnsi" w:eastAsiaTheme="minorEastAsia" w:hAnsiTheme="minorHAnsi" w:cstheme="minorHAnsi"/>
          <w:szCs w:val="20"/>
          <w:highlight w:val="green"/>
        </w:rPr>
        <w:t>geldt te allen tijde: tijdens het lidmaatschap, bij beëindiging van het lidmaatschap om wat voor reden dan ook, bij ontbinding van de vzw, enz.</w:t>
      </w:r>
    </w:p>
    <w:p w14:paraId="2FA9F7EC" w14:textId="2698D6ED" w:rsidR="0085048E" w:rsidRPr="009F66B3" w:rsidRDefault="0085048E" w:rsidP="009F66B3">
      <w:pPr>
        <w:autoSpaceDE w:val="0"/>
        <w:autoSpaceDN w:val="0"/>
        <w:adjustRightInd w:val="0"/>
        <w:spacing w:after="0" w:line="240" w:lineRule="auto"/>
        <w:ind w:left="0" w:firstLine="0"/>
        <w:jc w:val="both"/>
        <w:rPr>
          <w:rFonts w:asciiTheme="minorHAnsi" w:eastAsiaTheme="minorEastAsia" w:hAnsiTheme="minorHAnsi" w:cstheme="minorHAnsi"/>
          <w:color w:val="auto"/>
          <w:sz w:val="22"/>
        </w:rPr>
      </w:pPr>
    </w:p>
    <w:p w14:paraId="7635EFA5" w14:textId="77777777" w:rsidR="00647DF7" w:rsidRDefault="00647DF7" w:rsidP="009F66B3">
      <w:pPr>
        <w:autoSpaceDE w:val="0"/>
        <w:autoSpaceDN w:val="0"/>
        <w:adjustRightInd w:val="0"/>
        <w:spacing w:after="0" w:line="240" w:lineRule="auto"/>
        <w:ind w:left="0" w:firstLine="0"/>
        <w:jc w:val="both"/>
        <w:rPr>
          <w:rFonts w:asciiTheme="minorHAnsi" w:eastAsiaTheme="minorEastAsia" w:hAnsiTheme="minorHAnsi" w:cstheme="minorHAnsi"/>
          <w:b/>
          <w:bCs/>
          <w:color w:val="auto"/>
          <w:sz w:val="22"/>
        </w:rPr>
      </w:pPr>
      <w:r>
        <w:rPr>
          <w:rFonts w:asciiTheme="minorHAnsi" w:eastAsiaTheme="minorEastAsia" w:hAnsiTheme="minorHAnsi" w:cstheme="minorHAnsi"/>
          <w:b/>
          <w:bCs/>
          <w:color w:val="auto"/>
          <w:sz w:val="22"/>
        </w:rPr>
        <w:t>-</w:t>
      </w:r>
    </w:p>
    <w:p w14:paraId="03206259" w14:textId="77777777" w:rsidR="00647DF7" w:rsidRDefault="00647DF7">
      <w:pPr>
        <w:spacing w:after="160" w:line="259" w:lineRule="auto"/>
        <w:ind w:left="0" w:firstLine="0"/>
        <w:rPr>
          <w:rFonts w:asciiTheme="minorHAnsi" w:eastAsiaTheme="minorEastAsia" w:hAnsiTheme="minorHAnsi" w:cstheme="minorHAnsi"/>
          <w:b/>
          <w:bCs/>
          <w:color w:val="auto"/>
          <w:sz w:val="22"/>
        </w:rPr>
      </w:pPr>
      <w:r>
        <w:rPr>
          <w:rFonts w:asciiTheme="minorHAnsi" w:eastAsiaTheme="minorEastAsia" w:hAnsiTheme="minorHAnsi" w:cstheme="minorHAnsi"/>
          <w:b/>
          <w:bCs/>
          <w:color w:val="auto"/>
          <w:sz w:val="22"/>
        </w:rPr>
        <w:br w:type="page"/>
      </w:r>
    </w:p>
    <w:p w14:paraId="507A12CB" w14:textId="0E37861B" w:rsidR="0085048E" w:rsidRDefault="0085048E" w:rsidP="009F66B3">
      <w:pPr>
        <w:autoSpaceDE w:val="0"/>
        <w:autoSpaceDN w:val="0"/>
        <w:adjustRightInd w:val="0"/>
        <w:spacing w:after="0" w:line="240" w:lineRule="auto"/>
        <w:ind w:left="0" w:firstLine="0"/>
        <w:jc w:val="both"/>
        <w:rPr>
          <w:rFonts w:asciiTheme="minorHAnsi" w:eastAsiaTheme="minorEastAsia" w:hAnsiTheme="minorHAnsi" w:cstheme="minorHAnsi"/>
          <w:b/>
          <w:bCs/>
          <w:color w:val="auto"/>
          <w:sz w:val="22"/>
        </w:rPr>
      </w:pPr>
      <w:r w:rsidRPr="009F66B3">
        <w:rPr>
          <w:rFonts w:asciiTheme="minorHAnsi" w:eastAsiaTheme="minorEastAsia" w:hAnsiTheme="minorHAnsi" w:cstheme="minorHAnsi"/>
          <w:b/>
          <w:bCs/>
          <w:color w:val="auto"/>
          <w:sz w:val="22"/>
        </w:rPr>
        <w:lastRenderedPageBreak/>
        <w:t>Artikel 1</w:t>
      </w:r>
      <w:r w:rsidR="008C7208" w:rsidRPr="009F66B3">
        <w:rPr>
          <w:rFonts w:asciiTheme="minorHAnsi" w:eastAsiaTheme="minorEastAsia" w:hAnsiTheme="minorHAnsi" w:cstheme="minorHAnsi"/>
          <w:b/>
          <w:bCs/>
          <w:color w:val="auto"/>
          <w:sz w:val="22"/>
        </w:rPr>
        <w:t>4</w:t>
      </w:r>
      <w:r w:rsidRPr="009F66B3">
        <w:rPr>
          <w:rFonts w:asciiTheme="minorHAnsi" w:eastAsiaTheme="minorEastAsia" w:hAnsiTheme="minorHAnsi" w:cstheme="minorHAnsi"/>
          <w:b/>
          <w:bCs/>
          <w:color w:val="auto"/>
          <w:sz w:val="22"/>
        </w:rPr>
        <w:t xml:space="preserve">. </w:t>
      </w:r>
      <w:r w:rsidR="00DB3FBC" w:rsidRPr="009F66B3">
        <w:rPr>
          <w:rFonts w:asciiTheme="minorHAnsi" w:eastAsiaTheme="minorEastAsia" w:hAnsiTheme="minorHAnsi" w:cstheme="minorHAnsi"/>
          <w:b/>
          <w:bCs/>
          <w:color w:val="auto"/>
          <w:sz w:val="22"/>
        </w:rPr>
        <w:t>Bestuur</w:t>
      </w:r>
    </w:p>
    <w:p w14:paraId="72237FCE" w14:textId="77777777" w:rsidR="00647DF7" w:rsidRPr="009F66B3" w:rsidRDefault="00647DF7" w:rsidP="009F66B3">
      <w:pPr>
        <w:autoSpaceDE w:val="0"/>
        <w:autoSpaceDN w:val="0"/>
        <w:adjustRightInd w:val="0"/>
        <w:spacing w:after="0" w:line="240" w:lineRule="auto"/>
        <w:ind w:left="0" w:firstLine="0"/>
        <w:jc w:val="both"/>
        <w:rPr>
          <w:rFonts w:asciiTheme="minorHAnsi" w:eastAsiaTheme="minorEastAsia" w:hAnsiTheme="minorHAnsi" w:cstheme="minorHAnsi"/>
          <w:b/>
          <w:bCs/>
          <w:color w:val="auto"/>
          <w:sz w:val="22"/>
        </w:rPr>
      </w:pPr>
    </w:p>
    <w:p w14:paraId="0083109A" w14:textId="77777777" w:rsidR="006C3D18" w:rsidRPr="00647DF7" w:rsidRDefault="006C3D18" w:rsidP="00647DF7">
      <w:pPr>
        <w:ind w:firstLine="0"/>
        <w:jc w:val="both"/>
        <w:rPr>
          <w:rFonts w:asciiTheme="minorHAnsi" w:hAnsiTheme="minorHAnsi" w:cstheme="minorHAnsi"/>
          <w:sz w:val="22"/>
        </w:rPr>
      </w:pPr>
      <w:r w:rsidRPr="00E030AF">
        <w:rPr>
          <w:rFonts w:asciiTheme="minorHAnsi" w:hAnsiTheme="minorHAnsi" w:cstheme="minorHAnsi"/>
          <w:sz w:val="22"/>
          <w:highlight w:val="green"/>
        </w:rPr>
        <w:t>In haar structuur waarborgt de Vereniging dat ze bestuurd wordt door representatieve zelfstandige ondernemers op basis van een vrijwillig engagement.</w:t>
      </w:r>
      <w:r w:rsidRPr="00647DF7">
        <w:rPr>
          <w:rFonts w:asciiTheme="minorHAnsi" w:hAnsiTheme="minorHAnsi" w:cstheme="minorHAnsi"/>
          <w:sz w:val="22"/>
        </w:rPr>
        <w:t xml:space="preserve"> </w:t>
      </w:r>
    </w:p>
    <w:p w14:paraId="3F20A4D5" w14:textId="77777777" w:rsidR="006C3D18" w:rsidRPr="00647DF7" w:rsidRDefault="006C3D18" w:rsidP="009F66B3">
      <w:pPr>
        <w:spacing w:after="0" w:line="240" w:lineRule="auto"/>
        <w:jc w:val="both"/>
        <w:rPr>
          <w:rFonts w:asciiTheme="minorHAnsi" w:hAnsiTheme="minorHAnsi" w:cstheme="minorHAnsi"/>
          <w:sz w:val="22"/>
        </w:rPr>
      </w:pPr>
      <w:r w:rsidRPr="00647DF7">
        <w:rPr>
          <w:rFonts w:asciiTheme="minorHAnsi" w:hAnsiTheme="minorHAnsi" w:cstheme="minorHAnsi"/>
          <w:sz w:val="22"/>
        </w:rPr>
        <w:t xml:space="preserve">Elke zelfstandige ondernemer die met eigen middelen en op eigen risico een onderneming leidt, hoort thuis binnen de Vereniging. Starters, jonge ondernemers, eenmanszaken, </w:t>
      </w:r>
      <w:proofErr w:type="spellStart"/>
      <w:r w:rsidRPr="00647DF7">
        <w:rPr>
          <w:rFonts w:asciiTheme="minorHAnsi" w:hAnsiTheme="minorHAnsi" w:cstheme="minorHAnsi"/>
          <w:sz w:val="22"/>
        </w:rPr>
        <w:t>KMO’s</w:t>
      </w:r>
      <w:proofErr w:type="spellEnd"/>
      <w:r w:rsidRPr="00647DF7">
        <w:rPr>
          <w:rFonts w:asciiTheme="minorHAnsi" w:hAnsiTheme="minorHAnsi" w:cstheme="minorHAnsi"/>
          <w:sz w:val="22"/>
        </w:rPr>
        <w:t>, vrije beroepen, actief op de lokale, de regionale, de nationale of de internationale markt en uit alle sectoren kunnen bij UNIZO terecht. De sector en de grootte van de onderneming zijn hieraan ondergeschikt. Hierbij wordt gestreefd naar een maximale representativiteit qua sector, geslacht, grootte van de onderneming/praktijk, leeftijd en origine.</w:t>
      </w:r>
    </w:p>
    <w:p w14:paraId="2D846C41" w14:textId="4C39B914" w:rsidR="00EA664B" w:rsidRPr="009F66B3" w:rsidRDefault="00EA664B" w:rsidP="009F66B3">
      <w:pPr>
        <w:autoSpaceDE w:val="0"/>
        <w:autoSpaceDN w:val="0"/>
        <w:adjustRightInd w:val="0"/>
        <w:spacing w:after="0" w:line="240" w:lineRule="auto"/>
        <w:ind w:left="0" w:firstLine="0"/>
        <w:jc w:val="both"/>
        <w:rPr>
          <w:rFonts w:asciiTheme="minorHAnsi" w:eastAsiaTheme="minorEastAsia" w:hAnsiTheme="minorHAnsi" w:cstheme="minorHAnsi"/>
          <w:color w:val="auto"/>
          <w:sz w:val="24"/>
          <w:szCs w:val="24"/>
        </w:rPr>
      </w:pPr>
    </w:p>
    <w:p w14:paraId="5D7E0855" w14:textId="2802B835" w:rsidR="00EA664B" w:rsidRPr="009F66B3" w:rsidRDefault="00EA664B" w:rsidP="009F66B3">
      <w:pPr>
        <w:autoSpaceDE w:val="0"/>
        <w:autoSpaceDN w:val="0"/>
        <w:adjustRightInd w:val="0"/>
        <w:spacing w:after="0" w:line="240" w:lineRule="auto"/>
        <w:ind w:left="0" w:firstLine="0"/>
        <w:jc w:val="both"/>
        <w:rPr>
          <w:rFonts w:asciiTheme="minorHAnsi" w:eastAsiaTheme="minorEastAsia" w:hAnsiTheme="minorHAnsi" w:cstheme="minorHAnsi"/>
          <w:b/>
          <w:bCs/>
          <w:color w:val="auto"/>
          <w:sz w:val="32"/>
          <w:szCs w:val="32"/>
        </w:rPr>
      </w:pPr>
      <w:r w:rsidRPr="009F66B3">
        <w:rPr>
          <w:rFonts w:asciiTheme="minorHAnsi" w:eastAsiaTheme="minorEastAsia" w:hAnsiTheme="minorHAnsi" w:cstheme="minorHAnsi"/>
          <w:b/>
          <w:bCs/>
          <w:color w:val="auto"/>
          <w:sz w:val="32"/>
          <w:szCs w:val="32"/>
        </w:rPr>
        <w:t>III. ALGEMENE VERGADERING</w:t>
      </w:r>
    </w:p>
    <w:p w14:paraId="6A732B94" w14:textId="77777777" w:rsidR="008C7208" w:rsidRPr="009F66B3" w:rsidRDefault="008C7208" w:rsidP="009F66B3">
      <w:pPr>
        <w:autoSpaceDE w:val="0"/>
        <w:autoSpaceDN w:val="0"/>
        <w:adjustRightInd w:val="0"/>
        <w:spacing w:after="0" w:line="240" w:lineRule="auto"/>
        <w:ind w:left="0" w:firstLine="0"/>
        <w:jc w:val="both"/>
        <w:rPr>
          <w:rFonts w:asciiTheme="minorHAnsi" w:eastAsiaTheme="minorEastAsia" w:hAnsiTheme="minorHAnsi" w:cstheme="minorHAnsi"/>
          <w:b/>
          <w:bCs/>
          <w:color w:val="auto"/>
          <w:sz w:val="22"/>
        </w:rPr>
      </w:pPr>
    </w:p>
    <w:p w14:paraId="6EAA4CF8" w14:textId="601C7F52" w:rsidR="00EA664B" w:rsidRPr="009F66B3" w:rsidRDefault="0065372B" w:rsidP="009F66B3">
      <w:pPr>
        <w:autoSpaceDE w:val="0"/>
        <w:autoSpaceDN w:val="0"/>
        <w:adjustRightInd w:val="0"/>
        <w:spacing w:after="0" w:line="240" w:lineRule="auto"/>
        <w:ind w:left="0" w:firstLine="0"/>
        <w:jc w:val="both"/>
        <w:rPr>
          <w:rFonts w:asciiTheme="minorHAnsi" w:eastAsiaTheme="minorEastAsia" w:hAnsiTheme="minorHAnsi" w:cstheme="minorHAnsi"/>
          <w:b/>
          <w:bCs/>
          <w:color w:val="auto"/>
          <w:sz w:val="22"/>
        </w:rPr>
      </w:pPr>
      <w:r w:rsidRPr="009F66B3">
        <w:rPr>
          <w:rFonts w:asciiTheme="minorHAnsi" w:eastAsiaTheme="minorEastAsia" w:hAnsiTheme="minorHAnsi" w:cstheme="minorHAnsi"/>
          <w:b/>
          <w:bCs/>
          <w:color w:val="auto"/>
          <w:sz w:val="22"/>
        </w:rPr>
        <w:t>Artikel 1</w:t>
      </w:r>
      <w:r w:rsidR="008C7208" w:rsidRPr="009F66B3">
        <w:rPr>
          <w:rFonts w:asciiTheme="minorHAnsi" w:eastAsiaTheme="minorEastAsia" w:hAnsiTheme="minorHAnsi" w:cstheme="minorHAnsi"/>
          <w:b/>
          <w:bCs/>
          <w:color w:val="auto"/>
          <w:sz w:val="22"/>
        </w:rPr>
        <w:t>5</w:t>
      </w:r>
      <w:r w:rsidRPr="009F66B3">
        <w:rPr>
          <w:rFonts w:asciiTheme="minorHAnsi" w:eastAsiaTheme="minorEastAsia" w:hAnsiTheme="minorHAnsi" w:cstheme="minorHAnsi"/>
          <w:b/>
          <w:bCs/>
          <w:color w:val="auto"/>
          <w:sz w:val="22"/>
        </w:rPr>
        <w:t xml:space="preserve">. </w:t>
      </w:r>
      <w:r w:rsidR="003151AC" w:rsidRPr="009F66B3">
        <w:rPr>
          <w:rFonts w:asciiTheme="minorHAnsi" w:eastAsiaTheme="minorEastAsia" w:hAnsiTheme="minorHAnsi" w:cstheme="minorHAnsi"/>
          <w:b/>
          <w:bCs/>
          <w:color w:val="auto"/>
          <w:sz w:val="22"/>
        </w:rPr>
        <w:t>Samenstelling</w:t>
      </w:r>
      <w:r w:rsidRPr="009F66B3">
        <w:rPr>
          <w:rFonts w:asciiTheme="minorHAnsi" w:eastAsiaTheme="minorEastAsia" w:hAnsiTheme="minorHAnsi" w:cstheme="minorHAnsi"/>
          <w:b/>
          <w:bCs/>
          <w:color w:val="auto"/>
          <w:sz w:val="22"/>
        </w:rPr>
        <w:t xml:space="preserve"> van de Algemene Vergadering</w:t>
      </w:r>
    </w:p>
    <w:p w14:paraId="6A689359" w14:textId="48E9A2DC" w:rsidR="0065372B" w:rsidRPr="009F66B3" w:rsidRDefault="0065372B" w:rsidP="009F66B3">
      <w:pPr>
        <w:autoSpaceDE w:val="0"/>
        <w:autoSpaceDN w:val="0"/>
        <w:adjustRightInd w:val="0"/>
        <w:spacing w:after="0" w:line="240" w:lineRule="auto"/>
        <w:ind w:left="0" w:firstLine="0"/>
        <w:jc w:val="both"/>
        <w:rPr>
          <w:rFonts w:asciiTheme="minorHAnsi" w:eastAsiaTheme="minorEastAsia" w:hAnsiTheme="minorHAnsi" w:cstheme="minorHAnsi"/>
          <w:b/>
          <w:bCs/>
          <w:color w:val="auto"/>
          <w:sz w:val="22"/>
        </w:rPr>
      </w:pPr>
    </w:p>
    <w:p w14:paraId="4619B07B" w14:textId="4CA3AD69" w:rsidR="0065372B" w:rsidRPr="009F66B3" w:rsidRDefault="00412E50" w:rsidP="009F66B3">
      <w:pPr>
        <w:autoSpaceDE w:val="0"/>
        <w:autoSpaceDN w:val="0"/>
        <w:adjustRightInd w:val="0"/>
        <w:spacing w:after="0" w:line="240" w:lineRule="auto"/>
        <w:ind w:left="0" w:firstLine="0"/>
        <w:jc w:val="both"/>
        <w:rPr>
          <w:rFonts w:asciiTheme="minorHAnsi" w:hAnsiTheme="minorHAnsi" w:cstheme="minorHAnsi"/>
          <w:sz w:val="22"/>
        </w:rPr>
      </w:pPr>
      <w:r w:rsidRPr="009F66B3">
        <w:rPr>
          <w:rFonts w:asciiTheme="minorHAnsi" w:eastAsiaTheme="minorEastAsia" w:hAnsiTheme="minorHAnsi" w:cstheme="minorHAnsi"/>
          <w:color w:val="auto"/>
          <w:sz w:val="22"/>
        </w:rPr>
        <w:t>De Algemene Vergadering bestaat uit de</w:t>
      </w:r>
      <w:r w:rsidR="00FC3442" w:rsidRPr="009F66B3">
        <w:rPr>
          <w:rFonts w:asciiTheme="minorHAnsi" w:eastAsiaTheme="minorEastAsia" w:hAnsiTheme="minorHAnsi" w:cstheme="minorHAnsi"/>
          <w:color w:val="auto"/>
          <w:sz w:val="22"/>
        </w:rPr>
        <w:t xml:space="preserve"> </w:t>
      </w:r>
      <w:r w:rsidRPr="009F66B3">
        <w:rPr>
          <w:rFonts w:asciiTheme="minorHAnsi" w:eastAsiaTheme="minorEastAsia" w:hAnsiTheme="minorHAnsi" w:cstheme="minorHAnsi"/>
          <w:color w:val="auto"/>
          <w:sz w:val="22"/>
        </w:rPr>
        <w:t xml:space="preserve">leden van de Vereniging. </w:t>
      </w:r>
      <w:r w:rsidR="00D51E56" w:rsidRPr="009F66B3">
        <w:rPr>
          <w:rFonts w:asciiTheme="minorHAnsi" w:hAnsiTheme="minorHAnsi" w:cstheme="minorHAnsi"/>
          <w:sz w:val="22"/>
        </w:rPr>
        <w:t xml:space="preserve">Alle leden zijn op gelijke wijze stemgerechtigd en beschikken over één stem. </w:t>
      </w:r>
    </w:p>
    <w:p w14:paraId="66F6723F" w14:textId="3B4935B2" w:rsidR="00D924FD" w:rsidRPr="009F66B3" w:rsidRDefault="00D924FD" w:rsidP="009F66B3">
      <w:pPr>
        <w:autoSpaceDE w:val="0"/>
        <w:autoSpaceDN w:val="0"/>
        <w:adjustRightInd w:val="0"/>
        <w:spacing w:after="0" w:line="240" w:lineRule="auto"/>
        <w:ind w:left="0" w:firstLine="0"/>
        <w:jc w:val="both"/>
        <w:rPr>
          <w:rFonts w:asciiTheme="minorHAnsi" w:hAnsiTheme="minorHAnsi" w:cstheme="minorHAnsi"/>
          <w:sz w:val="22"/>
        </w:rPr>
      </w:pPr>
      <w:r w:rsidRPr="009F66B3">
        <w:rPr>
          <w:rFonts w:asciiTheme="minorHAnsi" w:hAnsiTheme="minorHAnsi" w:cstheme="minorHAnsi"/>
          <w:sz w:val="22"/>
        </w:rPr>
        <w:t>De Algemene Vergadering kan</w:t>
      </w:r>
      <w:r w:rsidR="00AA0337" w:rsidRPr="009F66B3">
        <w:rPr>
          <w:rFonts w:asciiTheme="minorHAnsi" w:hAnsiTheme="minorHAnsi" w:cstheme="minorHAnsi"/>
          <w:sz w:val="22"/>
        </w:rPr>
        <w:t xml:space="preserve"> natuurlijke of rechtspersonen</w:t>
      </w:r>
      <w:r w:rsidRPr="009F66B3">
        <w:rPr>
          <w:rFonts w:asciiTheme="minorHAnsi" w:hAnsiTheme="minorHAnsi" w:cstheme="minorHAnsi"/>
          <w:sz w:val="22"/>
        </w:rPr>
        <w:t xml:space="preserve"> zonder stemrecht coöpteren.</w:t>
      </w:r>
      <w:r w:rsidR="009E6FAD" w:rsidRPr="009F66B3">
        <w:rPr>
          <w:rFonts w:asciiTheme="minorHAnsi" w:hAnsiTheme="minorHAnsi" w:cstheme="minorHAnsi"/>
          <w:sz w:val="22"/>
        </w:rPr>
        <w:t xml:space="preserve"> </w:t>
      </w:r>
    </w:p>
    <w:p w14:paraId="08AF1AEB" w14:textId="2D0BB859" w:rsidR="009E6FAD" w:rsidRPr="009F66B3" w:rsidRDefault="009E6FAD" w:rsidP="009F66B3">
      <w:pPr>
        <w:autoSpaceDE w:val="0"/>
        <w:autoSpaceDN w:val="0"/>
        <w:adjustRightInd w:val="0"/>
        <w:spacing w:after="0" w:line="240" w:lineRule="auto"/>
        <w:ind w:left="0" w:firstLine="0"/>
        <w:jc w:val="both"/>
        <w:rPr>
          <w:rFonts w:asciiTheme="minorHAnsi" w:hAnsiTheme="minorHAnsi" w:cstheme="minorHAnsi"/>
          <w:sz w:val="22"/>
        </w:rPr>
      </w:pPr>
      <w:r w:rsidRPr="009F66B3">
        <w:rPr>
          <w:rFonts w:asciiTheme="minorHAnsi" w:hAnsiTheme="minorHAnsi" w:cstheme="minorHAnsi"/>
          <w:sz w:val="22"/>
        </w:rPr>
        <w:t xml:space="preserve">De leden kunnen zich laten vertegenwoordigen door een ander werkend lid. Elk lid kan echter maximum één andere lid vertegenwoordigen. </w:t>
      </w:r>
    </w:p>
    <w:p w14:paraId="433C61EA" w14:textId="7E853076" w:rsidR="00CE5D3B" w:rsidRPr="009F66B3" w:rsidRDefault="00CE5D3B" w:rsidP="009F66B3">
      <w:pPr>
        <w:autoSpaceDE w:val="0"/>
        <w:autoSpaceDN w:val="0"/>
        <w:adjustRightInd w:val="0"/>
        <w:spacing w:after="0" w:line="240" w:lineRule="auto"/>
        <w:ind w:left="0" w:firstLine="0"/>
        <w:jc w:val="both"/>
        <w:rPr>
          <w:rFonts w:asciiTheme="minorHAnsi" w:hAnsiTheme="minorHAnsi" w:cstheme="minorHAnsi"/>
          <w:sz w:val="22"/>
        </w:rPr>
      </w:pPr>
    </w:p>
    <w:p w14:paraId="56A112A1" w14:textId="404D4E6C" w:rsidR="00CE5D3B" w:rsidRPr="009F66B3" w:rsidRDefault="00CE5D3B" w:rsidP="009F66B3">
      <w:pPr>
        <w:autoSpaceDE w:val="0"/>
        <w:autoSpaceDN w:val="0"/>
        <w:adjustRightInd w:val="0"/>
        <w:spacing w:after="0" w:line="240" w:lineRule="auto"/>
        <w:ind w:left="0" w:firstLine="0"/>
        <w:jc w:val="both"/>
        <w:rPr>
          <w:rFonts w:asciiTheme="minorHAnsi" w:eastAsiaTheme="minorEastAsia" w:hAnsiTheme="minorHAnsi" w:cstheme="minorHAnsi"/>
          <w:b/>
          <w:bCs/>
          <w:color w:val="auto"/>
          <w:sz w:val="22"/>
        </w:rPr>
      </w:pPr>
      <w:r w:rsidRPr="009F66B3">
        <w:rPr>
          <w:rFonts w:asciiTheme="minorHAnsi" w:eastAsiaTheme="minorEastAsia" w:hAnsiTheme="minorHAnsi" w:cstheme="minorHAnsi"/>
          <w:b/>
          <w:bCs/>
          <w:color w:val="auto"/>
          <w:sz w:val="22"/>
        </w:rPr>
        <w:t>Artikel 1</w:t>
      </w:r>
      <w:r w:rsidR="008C7208" w:rsidRPr="009F66B3">
        <w:rPr>
          <w:rFonts w:asciiTheme="minorHAnsi" w:eastAsiaTheme="minorEastAsia" w:hAnsiTheme="minorHAnsi" w:cstheme="minorHAnsi"/>
          <w:b/>
          <w:bCs/>
          <w:color w:val="auto"/>
          <w:sz w:val="22"/>
        </w:rPr>
        <w:t>6</w:t>
      </w:r>
      <w:r w:rsidRPr="009F66B3">
        <w:rPr>
          <w:rFonts w:asciiTheme="minorHAnsi" w:eastAsiaTheme="minorEastAsia" w:hAnsiTheme="minorHAnsi" w:cstheme="minorHAnsi"/>
          <w:b/>
          <w:bCs/>
          <w:color w:val="auto"/>
          <w:sz w:val="22"/>
        </w:rPr>
        <w:t>. Bevoegdheden van de Algemene Vergadering</w:t>
      </w:r>
    </w:p>
    <w:p w14:paraId="27E46592" w14:textId="79F04C3B" w:rsidR="00CE5D3B" w:rsidRPr="009F66B3" w:rsidRDefault="00CE5D3B" w:rsidP="009F66B3">
      <w:pPr>
        <w:autoSpaceDE w:val="0"/>
        <w:autoSpaceDN w:val="0"/>
        <w:adjustRightInd w:val="0"/>
        <w:spacing w:after="0" w:line="240" w:lineRule="auto"/>
        <w:ind w:left="0" w:firstLine="0"/>
        <w:jc w:val="both"/>
        <w:rPr>
          <w:rFonts w:asciiTheme="minorHAnsi" w:eastAsiaTheme="minorEastAsia" w:hAnsiTheme="minorHAnsi" w:cstheme="minorHAnsi"/>
          <w:color w:val="auto"/>
          <w:sz w:val="22"/>
        </w:rPr>
      </w:pPr>
    </w:p>
    <w:p w14:paraId="12A96F85" w14:textId="408B7FB4" w:rsidR="00C15E0A" w:rsidRPr="009F66B3" w:rsidRDefault="00C15E0A" w:rsidP="009F66B3">
      <w:pPr>
        <w:autoSpaceDE w:val="0"/>
        <w:autoSpaceDN w:val="0"/>
        <w:adjustRightInd w:val="0"/>
        <w:spacing w:after="0" w:line="240" w:lineRule="auto"/>
        <w:ind w:left="0" w:firstLine="0"/>
        <w:jc w:val="both"/>
        <w:rPr>
          <w:rFonts w:asciiTheme="minorHAnsi" w:hAnsiTheme="minorHAnsi" w:cstheme="minorHAnsi"/>
          <w:sz w:val="22"/>
        </w:rPr>
      </w:pPr>
      <w:r w:rsidRPr="009F66B3">
        <w:rPr>
          <w:rFonts w:asciiTheme="minorHAnsi" w:hAnsiTheme="minorHAnsi" w:cstheme="minorHAnsi"/>
          <w:sz w:val="22"/>
        </w:rPr>
        <w:t>De Algemene Vergadering is het hoogste orgaan van de Vereniging. Een besluit van de Algemene Vergadering is vereist voor</w:t>
      </w:r>
      <w:r w:rsidR="00DC6090" w:rsidRPr="009F66B3">
        <w:rPr>
          <w:rStyle w:val="Voetnootmarkering"/>
          <w:rFonts w:asciiTheme="minorHAnsi" w:hAnsiTheme="minorHAnsi" w:cstheme="minorHAnsi"/>
          <w:sz w:val="22"/>
        </w:rPr>
        <w:footnoteReference w:id="1"/>
      </w:r>
      <w:r w:rsidRPr="009F66B3">
        <w:rPr>
          <w:rFonts w:asciiTheme="minorHAnsi" w:hAnsiTheme="minorHAnsi" w:cstheme="minorHAnsi"/>
          <w:sz w:val="22"/>
        </w:rPr>
        <w:t xml:space="preserve">: </w:t>
      </w:r>
    </w:p>
    <w:p w14:paraId="1D71232E" w14:textId="61469889" w:rsidR="00C15E0A" w:rsidRPr="009F66B3" w:rsidRDefault="00C15E0A" w:rsidP="009F66B3">
      <w:pPr>
        <w:autoSpaceDE w:val="0"/>
        <w:autoSpaceDN w:val="0"/>
        <w:adjustRightInd w:val="0"/>
        <w:spacing w:after="0" w:line="240" w:lineRule="auto"/>
        <w:ind w:left="0" w:firstLine="0"/>
        <w:jc w:val="both"/>
        <w:rPr>
          <w:rFonts w:asciiTheme="minorHAnsi" w:eastAsiaTheme="minorEastAsia" w:hAnsiTheme="minorHAnsi" w:cstheme="minorHAnsi"/>
          <w:color w:val="auto"/>
          <w:sz w:val="22"/>
        </w:rPr>
      </w:pPr>
    </w:p>
    <w:p w14:paraId="514727BB" w14:textId="77777777" w:rsidR="003D507B" w:rsidRPr="009F66B3" w:rsidRDefault="003D507B" w:rsidP="009F66B3">
      <w:pPr>
        <w:pStyle w:val="Lijstalinea"/>
        <w:numPr>
          <w:ilvl w:val="0"/>
          <w:numId w:val="12"/>
        </w:numPr>
        <w:spacing w:after="0" w:line="240" w:lineRule="auto"/>
        <w:jc w:val="both"/>
        <w:rPr>
          <w:rFonts w:asciiTheme="minorHAnsi" w:hAnsiTheme="minorHAnsi" w:cstheme="minorHAnsi"/>
          <w:sz w:val="22"/>
        </w:rPr>
      </w:pPr>
      <w:r w:rsidRPr="009F66B3">
        <w:rPr>
          <w:rFonts w:asciiTheme="minorHAnsi" w:hAnsiTheme="minorHAnsi" w:cstheme="minorHAnsi"/>
          <w:sz w:val="22"/>
        </w:rPr>
        <w:t>de statutenwijziging;</w:t>
      </w:r>
    </w:p>
    <w:p w14:paraId="31CC16C3" w14:textId="77777777" w:rsidR="003D507B" w:rsidRPr="009F66B3" w:rsidRDefault="003D507B" w:rsidP="009F66B3">
      <w:pPr>
        <w:pStyle w:val="Lijstalinea"/>
        <w:numPr>
          <w:ilvl w:val="0"/>
          <w:numId w:val="12"/>
        </w:numPr>
        <w:spacing w:after="0" w:line="240" w:lineRule="auto"/>
        <w:jc w:val="both"/>
        <w:rPr>
          <w:rFonts w:asciiTheme="minorHAnsi" w:hAnsiTheme="minorHAnsi" w:cstheme="minorHAnsi"/>
          <w:sz w:val="22"/>
        </w:rPr>
      </w:pPr>
      <w:r w:rsidRPr="009F66B3">
        <w:rPr>
          <w:rFonts w:asciiTheme="minorHAnsi" w:hAnsiTheme="minorHAnsi" w:cstheme="minorHAnsi"/>
          <w:sz w:val="22"/>
        </w:rPr>
        <w:t>de benoeming en de afzetting van de bestuurders en de bepaling van hun bezoldiging ingeval een bezoldiging wordt toegekend;</w:t>
      </w:r>
    </w:p>
    <w:p w14:paraId="66B95ED7" w14:textId="1BC3B6BE" w:rsidR="003D507B" w:rsidRPr="009F66B3" w:rsidRDefault="003D507B" w:rsidP="009F66B3">
      <w:pPr>
        <w:pStyle w:val="Lijstalinea"/>
        <w:numPr>
          <w:ilvl w:val="0"/>
          <w:numId w:val="12"/>
        </w:numPr>
        <w:spacing w:after="0" w:line="240" w:lineRule="auto"/>
        <w:jc w:val="both"/>
        <w:rPr>
          <w:rFonts w:asciiTheme="minorHAnsi" w:hAnsiTheme="minorHAnsi" w:cstheme="minorHAnsi"/>
          <w:sz w:val="22"/>
        </w:rPr>
      </w:pPr>
      <w:r w:rsidRPr="009F66B3">
        <w:rPr>
          <w:rFonts w:asciiTheme="minorHAnsi" w:hAnsiTheme="minorHAnsi" w:cstheme="minorHAnsi"/>
          <w:sz w:val="22"/>
        </w:rPr>
        <w:t>de kwijting aan de bestuurders, alsook, in voorkomend geval, het instellen van de verenigingsvordering tegen de bestuurders;</w:t>
      </w:r>
    </w:p>
    <w:p w14:paraId="707841FB" w14:textId="77777777" w:rsidR="003D507B" w:rsidRPr="009F66B3" w:rsidRDefault="003D507B" w:rsidP="009F66B3">
      <w:pPr>
        <w:pStyle w:val="Lijstalinea"/>
        <w:numPr>
          <w:ilvl w:val="0"/>
          <w:numId w:val="12"/>
        </w:numPr>
        <w:spacing w:after="0" w:line="240" w:lineRule="auto"/>
        <w:jc w:val="both"/>
        <w:rPr>
          <w:rFonts w:asciiTheme="minorHAnsi" w:hAnsiTheme="minorHAnsi" w:cstheme="minorHAnsi"/>
          <w:sz w:val="22"/>
        </w:rPr>
      </w:pPr>
      <w:r w:rsidRPr="009F66B3">
        <w:rPr>
          <w:rFonts w:asciiTheme="minorHAnsi" w:hAnsiTheme="minorHAnsi" w:cstheme="minorHAnsi"/>
          <w:sz w:val="22"/>
        </w:rPr>
        <w:t>de goedkeuring van de jaarrekening en van de begroting;</w:t>
      </w:r>
    </w:p>
    <w:p w14:paraId="50883F41" w14:textId="521A2567" w:rsidR="003D507B" w:rsidRPr="009F66B3" w:rsidRDefault="003D507B" w:rsidP="009F66B3">
      <w:pPr>
        <w:pStyle w:val="Lijstalinea"/>
        <w:numPr>
          <w:ilvl w:val="0"/>
          <w:numId w:val="12"/>
        </w:numPr>
        <w:spacing w:after="0" w:line="240" w:lineRule="auto"/>
        <w:jc w:val="both"/>
        <w:rPr>
          <w:rFonts w:asciiTheme="minorHAnsi" w:hAnsiTheme="minorHAnsi" w:cstheme="minorHAnsi"/>
          <w:sz w:val="22"/>
        </w:rPr>
      </w:pPr>
      <w:r w:rsidRPr="009F66B3">
        <w:rPr>
          <w:rFonts w:asciiTheme="minorHAnsi" w:hAnsiTheme="minorHAnsi" w:cstheme="minorHAnsi"/>
          <w:sz w:val="22"/>
        </w:rPr>
        <w:t xml:space="preserve">de ontbinding van de </w:t>
      </w:r>
      <w:r w:rsidR="007F31D6" w:rsidRPr="009F66B3">
        <w:rPr>
          <w:rFonts w:asciiTheme="minorHAnsi" w:hAnsiTheme="minorHAnsi" w:cstheme="minorHAnsi"/>
          <w:sz w:val="22"/>
        </w:rPr>
        <w:t>V</w:t>
      </w:r>
      <w:r w:rsidRPr="009F66B3">
        <w:rPr>
          <w:rFonts w:asciiTheme="minorHAnsi" w:hAnsiTheme="minorHAnsi" w:cstheme="minorHAnsi"/>
          <w:sz w:val="22"/>
        </w:rPr>
        <w:t>ereniging;</w:t>
      </w:r>
    </w:p>
    <w:p w14:paraId="15EF913C" w14:textId="702BCB9B" w:rsidR="003D507B" w:rsidRPr="009F66B3" w:rsidRDefault="003D507B" w:rsidP="009F66B3">
      <w:pPr>
        <w:pStyle w:val="Lijstalinea"/>
        <w:numPr>
          <w:ilvl w:val="0"/>
          <w:numId w:val="12"/>
        </w:numPr>
        <w:spacing w:after="0" w:line="240" w:lineRule="auto"/>
        <w:jc w:val="both"/>
        <w:rPr>
          <w:rFonts w:asciiTheme="minorHAnsi" w:hAnsiTheme="minorHAnsi" w:cstheme="minorHAnsi"/>
          <w:sz w:val="22"/>
        </w:rPr>
      </w:pPr>
      <w:r w:rsidRPr="009F66B3">
        <w:rPr>
          <w:rFonts w:asciiTheme="minorHAnsi" w:hAnsiTheme="minorHAnsi" w:cstheme="minorHAnsi"/>
          <w:sz w:val="22"/>
        </w:rPr>
        <w:t>de uitsluiting van een lid;</w:t>
      </w:r>
    </w:p>
    <w:p w14:paraId="22A35E80" w14:textId="70A2CF90" w:rsidR="003D507B" w:rsidRPr="009F66B3" w:rsidRDefault="003D507B" w:rsidP="009F66B3">
      <w:pPr>
        <w:pStyle w:val="Lijstalinea"/>
        <w:numPr>
          <w:ilvl w:val="0"/>
          <w:numId w:val="12"/>
        </w:numPr>
        <w:spacing w:after="0" w:line="240" w:lineRule="auto"/>
        <w:jc w:val="both"/>
        <w:rPr>
          <w:rFonts w:asciiTheme="minorHAnsi" w:hAnsiTheme="minorHAnsi" w:cstheme="minorHAnsi"/>
          <w:sz w:val="22"/>
        </w:rPr>
      </w:pPr>
      <w:r w:rsidRPr="009F66B3">
        <w:rPr>
          <w:rFonts w:asciiTheme="minorHAnsi" w:hAnsiTheme="minorHAnsi" w:cstheme="minorHAnsi"/>
          <w:sz w:val="22"/>
        </w:rPr>
        <w:t xml:space="preserve">de omzetting van de </w:t>
      </w:r>
      <w:r w:rsidR="00CA0C36" w:rsidRPr="009F66B3">
        <w:rPr>
          <w:rFonts w:asciiTheme="minorHAnsi" w:hAnsiTheme="minorHAnsi" w:cstheme="minorHAnsi"/>
          <w:sz w:val="22"/>
        </w:rPr>
        <w:t>Vereniging</w:t>
      </w:r>
      <w:r w:rsidRPr="009F66B3">
        <w:rPr>
          <w:rFonts w:asciiTheme="minorHAnsi" w:hAnsiTheme="minorHAnsi" w:cstheme="minorHAnsi"/>
          <w:sz w:val="22"/>
        </w:rPr>
        <w:t xml:space="preserve"> in een VZW;</w:t>
      </w:r>
    </w:p>
    <w:p w14:paraId="706D14B6" w14:textId="77777777" w:rsidR="003D507B" w:rsidRPr="009F66B3" w:rsidRDefault="003D507B" w:rsidP="009F66B3">
      <w:pPr>
        <w:pStyle w:val="Lijstalinea"/>
        <w:numPr>
          <w:ilvl w:val="0"/>
          <w:numId w:val="12"/>
        </w:numPr>
        <w:spacing w:after="0" w:line="240" w:lineRule="auto"/>
        <w:jc w:val="both"/>
        <w:rPr>
          <w:rFonts w:asciiTheme="minorHAnsi" w:hAnsiTheme="minorHAnsi" w:cstheme="minorHAnsi"/>
          <w:sz w:val="22"/>
        </w:rPr>
      </w:pPr>
      <w:r w:rsidRPr="009F66B3">
        <w:rPr>
          <w:rFonts w:asciiTheme="minorHAnsi" w:hAnsiTheme="minorHAnsi" w:cstheme="minorHAnsi"/>
          <w:sz w:val="22"/>
        </w:rPr>
        <w:t>om een inbreng om niet van een algemeenheid te doen of te aanvaarden;</w:t>
      </w:r>
    </w:p>
    <w:p w14:paraId="23C07D82" w14:textId="77777777" w:rsidR="003D507B" w:rsidRPr="009F66B3" w:rsidRDefault="003D507B" w:rsidP="009F66B3">
      <w:pPr>
        <w:pStyle w:val="Lijstalinea"/>
        <w:numPr>
          <w:ilvl w:val="0"/>
          <w:numId w:val="12"/>
        </w:numPr>
        <w:spacing w:after="0" w:line="240" w:lineRule="auto"/>
        <w:jc w:val="both"/>
        <w:rPr>
          <w:rFonts w:asciiTheme="minorHAnsi" w:hAnsiTheme="minorHAnsi" w:cstheme="minorHAnsi"/>
          <w:sz w:val="22"/>
        </w:rPr>
      </w:pPr>
      <w:r w:rsidRPr="009F66B3">
        <w:rPr>
          <w:rFonts w:asciiTheme="minorHAnsi" w:hAnsiTheme="minorHAnsi" w:cstheme="minorHAnsi"/>
          <w:sz w:val="22"/>
        </w:rPr>
        <w:t xml:space="preserve">alle andere gevallen waarin de wet of de statuten dat vereisen. </w:t>
      </w:r>
    </w:p>
    <w:p w14:paraId="6C569962" w14:textId="1A9C6C88" w:rsidR="003D507B" w:rsidRPr="009F66B3" w:rsidRDefault="003D507B" w:rsidP="009F66B3">
      <w:pPr>
        <w:autoSpaceDE w:val="0"/>
        <w:autoSpaceDN w:val="0"/>
        <w:adjustRightInd w:val="0"/>
        <w:spacing w:after="0" w:line="240" w:lineRule="auto"/>
        <w:ind w:left="0" w:firstLine="0"/>
        <w:jc w:val="both"/>
        <w:rPr>
          <w:rFonts w:asciiTheme="minorHAnsi" w:eastAsiaTheme="minorEastAsia" w:hAnsiTheme="minorHAnsi" w:cstheme="minorHAnsi"/>
          <w:color w:val="auto"/>
          <w:sz w:val="22"/>
        </w:rPr>
      </w:pPr>
    </w:p>
    <w:p w14:paraId="7DFC5D8B" w14:textId="70C652B5" w:rsidR="003D507B" w:rsidRPr="009F66B3" w:rsidRDefault="003D507B" w:rsidP="009F66B3">
      <w:pPr>
        <w:autoSpaceDE w:val="0"/>
        <w:autoSpaceDN w:val="0"/>
        <w:adjustRightInd w:val="0"/>
        <w:spacing w:after="0" w:line="240" w:lineRule="auto"/>
        <w:ind w:left="0" w:firstLine="0"/>
        <w:jc w:val="both"/>
        <w:rPr>
          <w:rFonts w:asciiTheme="minorHAnsi" w:eastAsiaTheme="minorEastAsia" w:hAnsiTheme="minorHAnsi" w:cstheme="minorHAnsi"/>
          <w:b/>
          <w:bCs/>
          <w:color w:val="auto"/>
          <w:sz w:val="22"/>
        </w:rPr>
      </w:pPr>
      <w:r w:rsidRPr="009F66B3">
        <w:rPr>
          <w:rFonts w:asciiTheme="minorHAnsi" w:eastAsiaTheme="minorEastAsia" w:hAnsiTheme="minorHAnsi" w:cstheme="minorHAnsi"/>
          <w:b/>
          <w:bCs/>
          <w:color w:val="auto"/>
          <w:sz w:val="22"/>
        </w:rPr>
        <w:t>Artikel 1</w:t>
      </w:r>
      <w:r w:rsidR="008C7208" w:rsidRPr="009F66B3">
        <w:rPr>
          <w:rFonts w:asciiTheme="minorHAnsi" w:eastAsiaTheme="minorEastAsia" w:hAnsiTheme="minorHAnsi" w:cstheme="minorHAnsi"/>
          <w:b/>
          <w:bCs/>
          <w:color w:val="auto"/>
          <w:sz w:val="22"/>
        </w:rPr>
        <w:t>7</w:t>
      </w:r>
      <w:r w:rsidRPr="009F66B3">
        <w:rPr>
          <w:rFonts w:asciiTheme="minorHAnsi" w:eastAsiaTheme="minorEastAsia" w:hAnsiTheme="minorHAnsi" w:cstheme="minorHAnsi"/>
          <w:b/>
          <w:bCs/>
          <w:color w:val="auto"/>
          <w:sz w:val="22"/>
        </w:rPr>
        <w:t>. Vergaderingen van de Algemene Vergadering</w:t>
      </w:r>
    </w:p>
    <w:p w14:paraId="015F496B" w14:textId="3F904744" w:rsidR="000C6B10" w:rsidRPr="009F66B3" w:rsidRDefault="000C6B10" w:rsidP="009F66B3">
      <w:pPr>
        <w:autoSpaceDE w:val="0"/>
        <w:autoSpaceDN w:val="0"/>
        <w:adjustRightInd w:val="0"/>
        <w:spacing w:after="0" w:line="240" w:lineRule="auto"/>
        <w:ind w:left="0" w:firstLine="0"/>
        <w:jc w:val="both"/>
        <w:rPr>
          <w:rFonts w:asciiTheme="minorHAnsi" w:eastAsiaTheme="minorEastAsia" w:hAnsiTheme="minorHAnsi" w:cstheme="minorHAnsi"/>
          <w:b/>
          <w:bCs/>
          <w:color w:val="auto"/>
          <w:sz w:val="22"/>
        </w:rPr>
      </w:pPr>
    </w:p>
    <w:p w14:paraId="44BBFA0A" w14:textId="77777777" w:rsidR="00CA0C36" w:rsidRPr="009F66B3" w:rsidRDefault="00CA0C36" w:rsidP="009F66B3">
      <w:pPr>
        <w:spacing w:after="0" w:line="240" w:lineRule="auto"/>
        <w:ind w:firstLine="0"/>
        <w:jc w:val="both"/>
        <w:rPr>
          <w:rFonts w:asciiTheme="minorHAnsi" w:hAnsiTheme="minorHAnsi" w:cstheme="minorHAnsi"/>
          <w:sz w:val="22"/>
        </w:rPr>
      </w:pPr>
      <w:r w:rsidRPr="009F66B3">
        <w:rPr>
          <w:rFonts w:asciiTheme="minorHAnsi" w:hAnsiTheme="minorHAnsi" w:cstheme="minorHAnsi"/>
          <w:sz w:val="22"/>
        </w:rPr>
        <w:t xml:space="preserve">De Algemene Vergadering wordt minstens éénmaal per jaar samengeroepen door het Bestuursorgaan, uiterlijk zes maanden na afsluiting van het boekjaar. </w:t>
      </w:r>
    </w:p>
    <w:p w14:paraId="6BC39F2E" w14:textId="77777777" w:rsidR="00603199" w:rsidRPr="009F66B3" w:rsidRDefault="00603199" w:rsidP="009F66B3">
      <w:pPr>
        <w:spacing w:after="0" w:line="240" w:lineRule="auto"/>
        <w:ind w:firstLine="0"/>
        <w:jc w:val="both"/>
        <w:rPr>
          <w:rFonts w:asciiTheme="minorHAnsi" w:hAnsiTheme="minorHAnsi" w:cstheme="minorHAnsi"/>
          <w:sz w:val="22"/>
        </w:rPr>
      </w:pPr>
    </w:p>
    <w:p w14:paraId="09D6C878" w14:textId="56A3FA3B" w:rsidR="00603199" w:rsidRPr="009F66B3" w:rsidRDefault="00CA0C36" w:rsidP="009F66B3">
      <w:pPr>
        <w:spacing w:after="0" w:line="240" w:lineRule="auto"/>
        <w:ind w:firstLine="0"/>
        <w:jc w:val="both"/>
        <w:rPr>
          <w:rFonts w:asciiTheme="minorHAnsi" w:hAnsiTheme="minorHAnsi" w:cstheme="minorHAnsi"/>
          <w:sz w:val="22"/>
        </w:rPr>
      </w:pPr>
      <w:r w:rsidRPr="009F66B3">
        <w:rPr>
          <w:rFonts w:asciiTheme="minorHAnsi" w:hAnsiTheme="minorHAnsi" w:cstheme="minorHAnsi"/>
          <w:sz w:val="22"/>
        </w:rPr>
        <w:t xml:space="preserve">Telkens het belang van de Vereniging het vergt kan het Bestuursorgaan een Buitengewone Vergadering samenroepen. </w:t>
      </w:r>
    </w:p>
    <w:p w14:paraId="05DEFD31" w14:textId="77777777" w:rsidR="00603199" w:rsidRPr="009F66B3" w:rsidRDefault="00603199" w:rsidP="009F66B3">
      <w:pPr>
        <w:spacing w:after="0" w:line="240" w:lineRule="auto"/>
        <w:ind w:firstLine="0"/>
        <w:jc w:val="both"/>
        <w:rPr>
          <w:rFonts w:asciiTheme="minorHAnsi" w:hAnsiTheme="minorHAnsi" w:cstheme="minorHAnsi"/>
          <w:sz w:val="22"/>
        </w:rPr>
      </w:pPr>
    </w:p>
    <w:p w14:paraId="7A7420E7" w14:textId="3E5E4DFB" w:rsidR="00CA0C36" w:rsidRPr="009F66B3" w:rsidRDefault="00CA0C36" w:rsidP="009F66B3">
      <w:pPr>
        <w:spacing w:after="0" w:line="240" w:lineRule="auto"/>
        <w:ind w:firstLine="0"/>
        <w:jc w:val="both"/>
        <w:rPr>
          <w:rFonts w:asciiTheme="minorHAnsi" w:hAnsiTheme="minorHAnsi" w:cstheme="minorHAnsi"/>
          <w:sz w:val="22"/>
        </w:rPr>
      </w:pPr>
      <w:r w:rsidRPr="009F66B3">
        <w:rPr>
          <w:rFonts w:asciiTheme="minorHAnsi" w:hAnsiTheme="minorHAnsi" w:cstheme="minorHAnsi"/>
          <w:sz w:val="22"/>
        </w:rPr>
        <w:t>Het Bestuursorgaan is er toe gehouden een Buitengewone Algemene Vergadering samen te roepen op aanvraag van minstens één vijfde van de leden.</w:t>
      </w:r>
      <w:r w:rsidR="00DE1E26" w:rsidRPr="009F66B3">
        <w:rPr>
          <w:rFonts w:asciiTheme="minorHAnsi" w:hAnsiTheme="minorHAnsi" w:cstheme="minorHAnsi"/>
          <w:sz w:val="22"/>
        </w:rPr>
        <w:t xml:space="preserve"> In dit laatste geval wordt de Algemene Vergadering </w:t>
      </w:r>
      <w:r w:rsidR="00DE1E26" w:rsidRPr="009F66B3">
        <w:rPr>
          <w:rFonts w:asciiTheme="minorHAnsi" w:hAnsiTheme="minorHAnsi" w:cstheme="minorHAnsi"/>
          <w:sz w:val="22"/>
        </w:rPr>
        <w:lastRenderedPageBreak/>
        <w:t xml:space="preserve">uiterlijk 21 dagen na het verzoek bijeengeroepen, en dient de vergadering plaatsgevonden te hebben uiterlijk 40 dagen na het verzoek. </w:t>
      </w:r>
    </w:p>
    <w:p w14:paraId="1D0ADACA" w14:textId="334358E6" w:rsidR="000C6B10" w:rsidRPr="009F66B3" w:rsidRDefault="000C6B10" w:rsidP="009F66B3">
      <w:pPr>
        <w:autoSpaceDE w:val="0"/>
        <w:autoSpaceDN w:val="0"/>
        <w:adjustRightInd w:val="0"/>
        <w:spacing w:after="0" w:line="240" w:lineRule="auto"/>
        <w:ind w:left="0" w:firstLine="0"/>
        <w:jc w:val="both"/>
        <w:rPr>
          <w:rFonts w:asciiTheme="minorHAnsi" w:eastAsiaTheme="minorEastAsia" w:hAnsiTheme="minorHAnsi" w:cstheme="minorHAnsi"/>
          <w:color w:val="auto"/>
          <w:sz w:val="22"/>
        </w:rPr>
      </w:pPr>
    </w:p>
    <w:p w14:paraId="2130477E" w14:textId="035FE2EB" w:rsidR="002B251D" w:rsidRPr="009F66B3" w:rsidRDefault="002B251D" w:rsidP="009F66B3">
      <w:pPr>
        <w:autoSpaceDE w:val="0"/>
        <w:autoSpaceDN w:val="0"/>
        <w:adjustRightInd w:val="0"/>
        <w:spacing w:after="0" w:line="240" w:lineRule="auto"/>
        <w:ind w:left="0" w:firstLine="0"/>
        <w:jc w:val="both"/>
        <w:rPr>
          <w:rFonts w:asciiTheme="minorHAnsi" w:eastAsiaTheme="minorEastAsia" w:hAnsiTheme="minorHAnsi" w:cstheme="minorHAnsi"/>
          <w:b/>
          <w:bCs/>
          <w:color w:val="auto"/>
          <w:sz w:val="22"/>
        </w:rPr>
      </w:pPr>
      <w:r w:rsidRPr="009F66B3">
        <w:rPr>
          <w:rFonts w:asciiTheme="minorHAnsi" w:eastAsiaTheme="minorEastAsia" w:hAnsiTheme="minorHAnsi" w:cstheme="minorHAnsi"/>
          <w:b/>
          <w:bCs/>
          <w:color w:val="auto"/>
          <w:sz w:val="22"/>
        </w:rPr>
        <w:t>Artikel 1</w:t>
      </w:r>
      <w:r w:rsidR="008C7208" w:rsidRPr="009F66B3">
        <w:rPr>
          <w:rFonts w:asciiTheme="minorHAnsi" w:eastAsiaTheme="minorEastAsia" w:hAnsiTheme="minorHAnsi" w:cstheme="minorHAnsi"/>
          <w:b/>
          <w:bCs/>
          <w:color w:val="auto"/>
          <w:sz w:val="22"/>
        </w:rPr>
        <w:t>8</w:t>
      </w:r>
      <w:r w:rsidRPr="009F66B3">
        <w:rPr>
          <w:rFonts w:asciiTheme="minorHAnsi" w:eastAsiaTheme="minorEastAsia" w:hAnsiTheme="minorHAnsi" w:cstheme="minorHAnsi"/>
          <w:b/>
          <w:bCs/>
          <w:color w:val="auto"/>
          <w:sz w:val="22"/>
        </w:rPr>
        <w:t xml:space="preserve">. </w:t>
      </w:r>
      <w:r w:rsidR="00377A64" w:rsidRPr="009F66B3">
        <w:rPr>
          <w:rFonts w:asciiTheme="minorHAnsi" w:eastAsiaTheme="minorEastAsia" w:hAnsiTheme="minorHAnsi" w:cstheme="minorHAnsi"/>
          <w:b/>
          <w:bCs/>
          <w:color w:val="auto"/>
          <w:sz w:val="22"/>
        </w:rPr>
        <w:t>Uitnodiging en agenda van de Algemene Vergadering</w:t>
      </w:r>
    </w:p>
    <w:p w14:paraId="13F139E3" w14:textId="284666F3" w:rsidR="00377A64" w:rsidRPr="009F66B3" w:rsidRDefault="00377A64" w:rsidP="009F66B3">
      <w:pPr>
        <w:autoSpaceDE w:val="0"/>
        <w:autoSpaceDN w:val="0"/>
        <w:adjustRightInd w:val="0"/>
        <w:spacing w:after="0" w:line="240" w:lineRule="auto"/>
        <w:ind w:left="0" w:firstLine="0"/>
        <w:jc w:val="both"/>
        <w:rPr>
          <w:rFonts w:asciiTheme="minorHAnsi" w:eastAsiaTheme="minorEastAsia" w:hAnsiTheme="minorHAnsi" w:cstheme="minorHAnsi"/>
          <w:b/>
          <w:bCs/>
          <w:color w:val="auto"/>
          <w:sz w:val="22"/>
        </w:rPr>
      </w:pPr>
    </w:p>
    <w:p w14:paraId="1E3710B0" w14:textId="3101AD5E" w:rsidR="001F435B" w:rsidRPr="009F66B3" w:rsidRDefault="001F435B" w:rsidP="009F66B3">
      <w:pPr>
        <w:spacing w:after="0" w:line="240" w:lineRule="auto"/>
        <w:ind w:firstLine="0"/>
        <w:jc w:val="both"/>
        <w:rPr>
          <w:rFonts w:asciiTheme="minorHAnsi" w:hAnsiTheme="minorHAnsi" w:cstheme="minorHAnsi"/>
          <w:sz w:val="22"/>
        </w:rPr>
      </w:pPr>
      <w:r w:rsidRPr="009F66B3">
        <w:rPr>
          <w:rFonts w:asciiTheme="minorHAnsi" w:hAnsiTheme="minorHAnsi" w:cstheme="minorHAnsi"/>
          <w:sz w:val="22"/>
        </w:rPr>
        <w:t xml:space="preserve">Het Bestuursorgaan roept de leden, de bestuurders bij monde van haar Voorzitter tot de gewone of Buitengewone Algemene Vergadering op door middel van een brief of een e-mail die de agenda vermeldt en minstens vijftien kalenderdagen vóór de datum van de vergadering verzonden wordt. </w:t>
      </w:r>
    </w:p>
    <w:p w14:paraId="3EA64038" w14:textId="30C58949" w:rsidR="00B72154" w:rsidRPr="009F66B3" w:rsidRDefault="00B72154" w:rsidP="009F66B3">
      <w:pPr>
        <w:autoSpaceDE w:val="0"/>
        <w:autoSpaceDN w:val="0"/>
        <w:adjustRightInd w:val="0"/>
        <w:spacing w:after="0" w:line="240" w:lineRule="auto"/>
        <w:ind w:left="0" w:firstLine="0"/>
        <w:jc w:val="both"/>
        <w:rPr>
          <w:rFonts w:asciiTheme="minorHAnsi" w:eastAsiaTheme="minorEastAsia" w:hAnsiTheme="minorHAnsi" w:cstheme="minorHAnsi"/>
          <w:color w:val="auto"/>
          <w:sz w:val="22"/>
        </w:rPr>
      </w:pPr>
      <w:r w:rsidRPr="009F66B3">
        <w:rPr>
          <w:rFonts w:asciiTheme="minorHAnsi" w:eastAsiaTheme="minorEastAsia" w:hAnsiTheme="minorHAnsi" w:cstheme="minorHAnsi"/>
          <w:color w:val="auto"/>
          <w:sz w:val="22"/>
        </w:rPr>
        <w:t>De uitnodiging bevat de datum, uur en plaats van de Algemene Vergadering, evenals een</w:t>
      </w:r>
      <w:r w:rsidR="00E931A6" w:rsidRPr="009F66B3">
        <w:rPr>
          <w:rFonts w:asciiTheme="minorHAnsi" w:eastAsiaTheme="minorEastAsia" w:hAnsiTheme="minorHAnsi" w:cstheme="minorHAnsi"/>
          <w:color w:val="auto"/>
          <w:sz w:val="22"/>
        </w:rPr>
        <w:t xml:space="preserve"> </w:t>
      </w:r>
      <w:r w:rsidRPr="009F66B3">
        <w:rPr>
          <w:rFonts w:asciiTheme="minorHAnsi" w:eastAsiaTheme="minorEastAsia" w:hAnsiTheme="minorHAnsi" w:cstheme="minorHAnsi"/>
          <w:color w:val="auto"/>
          <w:sz w:val="22"/>
        </w:rPr>
        <w:t>ontwerp van agenda.</w:t>
      </w:r>
      <w:r w:rsidR="00B137B6" w:rsidRPr="009F66B3">
        <w:rPr>
          <w:rFonts w:asciiTheme="minorHAnsi" w:eastAsiaTheme="minorEastAsia" w:hAnsiTheme="minorHAnsi" w:cstheme="minorHAnsi"/>
          <w:color w:val="auto"/>
          <w:sz w:val="22"/>
        </w:rPr>
        <w:t xml:space="preserve"> </w:t>
      </w:r>
    </w:p>
    <w:p w14:paraId="34999A27" w14:textId="77777777" w:rsidR="00E931A6" w:rsidRPr="009F66B3" w:rsidRDefault="00E931A6" w:rsidP="009F66B3">
      <w:pPr>
        <w:autoSpaceDE w:val="0"/>
        <w:autoSpaceDN w:val="0"/>
        <w:adjustRightInd w:val="0"/>
        <w:spacing w:after="0" w:line="240" w:lineRule="auto"/>
        <w:ind w:left="0" w:firstLine="0"/>
        <w:jc w:val="both"/>
        <w:rPr>
          <w:rFonts w:asciiTheme="minorHAnsi" w:eastAsiaTheme="minorEastAsia" w:hAnsiTheme="minorHAnsi" w:cstheme="minorHAnsi"/>
          <w:color w:val="auto"/>
          <w:sz w:val="22"/>
        </w:rPr>
      </w:pPr>
    </w:p>
    <w:p w14:paraId="2FE83592" w14:textId="2864B1E9" w:rsidR="00377A64" w:rsidRPr="009F66B3" w:rsidRDefault="00B72154" w:rsidP="009F66B3">
      <w:pPr>
        <w:autoSpaceDE w:val="0"/>
        <w:autoSpaceDN w:val="0"/>
        <w:adjustRightInd w:val="0"/>
        <w:spacing w:after="0" w:line="240" w:lineRule="auto"/>
        <w:ind w:left="0" w:firstLine="0"/>
        <w:jc w:val="both"/>
        <w:rPr>
          <w:rFonts w:asciiTheme="minorHAnsi" w:eastAsiaTheme="minorEastAsia" w:hAnsiTheme="minorHAnsi" w:cstheme="minorHAnsi"/>
          <w:color w:val="auto"/>
          <w:sz w:val="22"/>
        </w:rPr>
      </w:pPr>
      <w:r w:rsidRPr="009F66B3">
        <w:rPr>
          <w:rFonts w:asciiTheme="minorHAnsi" w:eastAsiaTheme="minorEastAsia" w:hAnsiTheme="minorHAnsi" w:cstheme="minorHAnsi"/>
          <w:color w:val="auto"/>
          <w:sz w:val="22"/>
        </w:rPr>
        <w:t xml:space="preserve">Aan de leden, de bestuurders en </w:t>
      </w:r>
      <w:r w:rsidR="00BA461B" w:rsidRPr="009F66B3">
        <w:rPr>
          <w:rFonts w:asciiTheme="minorHAnsi" w:eastAsiaTheme="minorEastAsia" w:hAnsiTheme="minorHAnsi" w:cstheme="minorHAnsi"/>
          <w:color w:val="auto"/>
          <w:sz w:val="22"/>
        </w:rPr>
        <w:t xml:space="preserve">desgevallend </w:t>
      </w:r>
      <w:r w:rsidRPr="009F66B3">
        <w:rPr>
          <w:rFonts w:asciiTheme="minorHAnsi" w:eastAsiaTheme="minorEastAsia" w:hAnsiTheme="minorHAnsi" w:cstheme="minorHAnsi"/>
          <w:color w:val="auto"/>
          <w:sz w:val="22"/>
        </w:rPr>
        <w:t>de commissarissen die erom verzoeken wordt onverwijld</w:t>
      </w:r>
      <w:r w:rsidR="00E931A6" w:rsidRPr="009F66B3">
        <w:rPr>
          <w:rFonts w:asciiTheme="minorHAnsi" w:eastAsiaTheme="minorEastAsia" w:hAnsiTheme="minorHAnsi" w:cstheme="minorHAnsi"/>
          <w:color w:val="auto"/>
          <w:sz w:val="22"/>
        </w:rPr>
        <w:t xml:space="preserve"> </w:t>
      </w:r>
      <w:r w:rsidRPr="009F66B3">
        <w:rPr>
          <w:rFonts w:asciiTheme="minorHAnsi" w:eastAsiaTheme="minorEastAsia" w:hAnsiTheme="minorHAnsi" w:cstheme="minorHAnsi"/>
          <w:color w:val="auto"/>
          <w:sz w:val="22"/>
        </w:rPr>
        <w:t>en kosteloos een kopie verzonden van de stukken die aan de Algemene</w:t>
      </w:r>
      <w:r w:rsidR="00E931A6" w:rsidRPr="009F66B3">
        <w:rPr>
          <w:rFonts w:asciiTheme="minorHAnsi" w:eastAsiaTheme="minorEastAsia" w:hAnsiTheme="minorHAnsi" w:cstheme="minorHAnsi"/>
          <w:color w:val="auto"/>
          <w:sz w:val="22"/>
        </w:rPr>
        <w:t xml:space="preserve"> </w:t>
      </w:r>
      <w:r w:rsidRPr="009F66B3">
        <w:rPr>
          <w:rFonts w:asciiTheme="minorHAnsi" w:eastAsiaTheme="minorEastAsia" w:hAnsiTheme="minorHAnsi" w:cstheme="minorHAnsi"/>
          <w:color w:val="auto"/>
          <w:sz w:val="22"/>
        </w:rPr>
        <w:t>Vergadering moeten worden voorgelegd.</w:t>
      </w:r>
    </w:p>
    <w:p w14:paraId="39B6498C" w14:textId="109071EF" w:rsidR="002B251D" w:rsidRPr="009F66B3" w:rsidRDefault="002B251D" w:rsidP="009F66B3">
      <w:pPr>
        <w:autoSpaceDE w:val="0"/>
        <w:autoSpaceDN w:val="0"/>
        <w:adjustRightInd w:val="0"/>
        <w:spacing w:after="0" w:line="240" w:lineRule="auto"/>
        <w:ind w:left="0" w:firstLine="0"/>
        <w:jc w:val="both"/>
        <w:rPr>
          <w:rFonts w:asciiTheme="minorHAnsi" w:eastAsiaTheme="minorEastAsia" w:hAnsiTheme="minorHAnsi" w:cstheme="minorHAnsi"/>
          <w:color w:val="auto"/>
          <w:sz w:val="22"/>
        </w:rPr>
      </w:pPr>
    </w:p>
    <w:p w14:paraId="7EBD7010" w14:textId="07381237" w:rsidR="00E931A6" w:rsidRPr="009F66B3" w:rsidRDefault="00B137B6" w:rsidP="009F66B3">
      <w:pPr>
        <w:autoSpaceDE w:val="0"/>
        <w:autoSpaceDN w:val="0"/>
        <w:adjustRightInd w:val="0"/>
        <w:spacing w:after="0" w:line="240" w:lineRule="auto"/>
        <w:ind w:left="0" w:firstLine="0"/>
        <w:jc w:val="both"/>
        <w:rPr>
          <w:rFonts w:asciiTheme="minorHAnsi" w:eastAsiaTheme="minorEastAsia" w:hAnsiTheme="minorHAnsi" w:cstheme="minorHAnsi"/>
          <w:color w:val="auto"/>
          <w:sz w:val="22"/>
        </w:rPr>
      </w:pPr>
      <w:r w:rsidRPr="009F66B3">
        <w:rPr>
          <w:rFonts w:asciiTheme="minorHAnsi" w:eastAsiaTheme="minorEastAsia" w:hAnsiTheme="minorHAnsi" w:cstheme="minorHAnsi"/>
          <w:color w:val="auto"/>
          <w:sz w:val="22"/>
        </w:rPr>
        <w:t xml:space="preserve">Enkel de punten die op de agenda vermeld staan, kunnen besproken worden op de vergadering. </w:t>
      </w:r>
      <w:r w:rsidR="001F435B" w:rsidRPr="009F66B3">
        <w:rPr>
          <w:rFonts w:asciiTheme="minorHAnsi" w:hAnsiTheme="minorHAnsi" w:cstheme="minorHAnsi"/>
          <w:sz w:val="22"/>
        </w:rPr>
        <w:t>Op aanvraag van minstens één twintigste van de</w:t>
      </w:r>
      <w:r w:rsidR="00C814DF" w:rsidRPr="009F66B3">
        <w:rPr>
          <w:rFonts w:asciiTheme="minorHAnsi" w:hAnsiTheme="minorHAnsi" w:cstheme="minorHAnsi"/>
          <w:sz w:val="22"/>
        </w:rPr>
        <w:t xml:space="preserve"> </w:t>
      </w:r>
      <w:r w:rsidR="001F435B" w:rsidRPr="009F66B3">
        <w:rPr>
          <w:rFonts w:asciiTheme="minorHAnsi" w:hAnsiTheme="minorHAnsi" w:cstheme="minorHAnsi"/>
          <w:sz w:val="22"/>
        </w:rPr>
        <w:t xml:space="preserve">leden kunnen aan </w:t>
      </w:r>
      <w:r w:rsidRPr="009F66B3">
        <w:rPr>
          <w:rFonts w:asciiTheme="minorHAnsi" w:hAnsiTheme="minorHAnsi" w:cstheme="minorHAnsi"/>
          <w:sz w:val="22"/>
        </w:rPr>
        <w:t xml:space="preserve">evenwel </w:t>
      </w:r>
      <w:r w:rsidR="001F435B" w:rsidRPr="009F66B3">
        <w:rPr>
          <w:rFonts w:asciiTheme="minorHAnsi" w:hAnsiTheme="minorHAnsi" w:cstheme="minorHAnsi"/>
          <w:sz w:val="22"/>
        </w:rPr>
        <w:t>deze dagorde agendapunten worden toegevoegd</w:t>
      </w:r>
      <w:r w:rsidR="00E931A6" w:rsidRPr="009F66B3">
        <w:rPr>
          <w:rFonts w:asciiTheme="minorHAnsi" w:hAnsiTheme="minorHAnsi" w:cstheme="minorHAnsi"/>
          <w:sz w:val="22"/>
        </w:rPr>
        <w:t xml:space="preserve">. </w:t>
      </w:r>
      <w:r w:rsidR="00E931A6" w:rsidRPr="009F66B3">
        <w:rPr>
          <w:rFonts w:asciiTheme="minorHAnsi" w:hAnsiTheme="minorHAnsi" w:cstheme="minorHAnsi"/>
          <w:sz w:val="22"/>
          <w:highlight w:val="yellow"/>
        </w:rPr>
        <w:t xml:space="preserve">Deze aanvraag </w:t>
      </w:r>
      <w:r w:rsidR="00E931A6" w:rsidRPr="009F66B3">
        <w:rPr>
          <w:rFonts w:asciiTheme="minorHAnsi" w:eastAsiaTheme="minorEastAsia" w:hAnsiTheme="minorHAnsi" w:cstheme="minorHAnsi"/>
          <w:color w:val="auto"/>
          <w:sz w:val="22"/>
          <w:highlight w:val="yellow"/>
        </w:rPr>
        <w:t>moet uiterlijk … dagen voor het tijdstip van de Algemene Vergadering aan het Bestuursorgaan bezorgd worden.</w:t>
      </w:r>
    </w:p>
    <w:p w14:paraId="229EEEBA" w14:textId="77777777" w:rsidR="001F435B" w:rsidRPr="009F66B3" w:rsidRDefault="001F435B" w:rsidP="009F66B3">
      <w:pPr>
        <w:spacing w:after="0" w:line="240" w:lineRule="auto"/>
        <w:ind w:firstLine="0"/>
        <w:jc w:val="both"/>
        <w:rPr>
          <w:rFonts w:asciiTheme="minorHAnsi" w:hAnsiTheme="minorHAnsi" w:cstheme="minorHAnsi"/>
          <w:sz w:val="22"/>
        </w:rPr>
      </w:pPr>
    </w:p>
    <w:p w14:paraId="106F8DC8" w14:textId="1090F9E9" w:rsidR="001F435B" w:rsidRPr="009F66B3" w:rsidRDefault="001C5B08" w:rsidP="009F66B3">
      <w:pPr>
        <w:autoSpaceDE w:val="0"/>
        <w:autoSpaceDN w:val="0"/>
        <w:adjustRightInd w:val="0"/>
        <w:spacing w:after="0" w:line="240" w:lineRule="auto"/>
        <w:ind w:left="0" w:firstLine="0"/>
        <w:jc w:val="both"/>
        <w:rPr>
          <w:rFonts w:asciiTheme="minorHAnsi" w:eastAsiaTheme="minorEastAsia" w:hAnsiTheme="minorHAnsi" w:cstheme="minorHAnsi"/>
          <w:b/>
          <w:bCs/>
          <w:color w:val="auto"/>
          <w:sz w:val="22"/>
        </w:rPr>
      </w:pPr>
      <w:r w:rsidRPr="009F66B3">
        <w:rPr>
          <w:rFonts w:asciiTheme="minorHAnsi" w:eastAsiaTheme="minorEastAsia" w:hAnsiTheme="minorHAnsi" w:cstheme="minorHAnsi"/>
          <w:b/>
          <w:bCs/>
          <w:color w:val="auto"/>
          <w:sz w:val="22"/>
        </w:rPr>
        <w:t>Artikel 1</w:t>
      </w:r>
      <w:r w:rsidR="008C7208" w:rsidRPr="009F66B3">
        <w:rPr>
          <w:rFonts w:asciiTheme="minorHAnsi" w:eastAsiaTheme="minorEastAsia" w:hAnsiTheme="minorHAnsi" w:cstheme="minorHAnsi"/>
          <w:b/>
          <w:bCs/>
          <w:color w:val="auto"/>
          <w:sz w:val="22"/>
        </w:rPr>
        <w:t>9</w:t>
      </w:r>
      <w:r w:rsidRPr="009F66B3">
        <w:rPr>
          <w:rFonts w:asciiTheme="minorHAnsi" w:eastAsiaTheme="minorEastAsia" w:hAnsiTheme="minorHAnsi" w:cstheme="minorHAnsi"/>
          <w:b/>
          <w:bCs/>
          <w:color w:val="auto"/>
          <w:sz w:val="22"/>
        </w:rPr>
        <w:t>. Aanwezigheidsquorum op de Algemene Vergadering</w:t>
      </w:r>
    </w:p>
    <w:p w14:paraId="71559543" w14:textId="7B4C24B8" w:rsidR="001C5B08" w:rsidRPr="009F66B3" w:rsidRDefault="001C5B08" w:rsidP="009F66B3">
      <w:pPr>
        <w:autoSpaceDE w:val="0"/>
        <w:autoSpaceDN w:val="0"/>
        <w:adjustRightInd w:val="0"/>
        <w:spacing w:after="0" w:line="240" w:lineRule="auto"/>
        <w:ind w:left="0" w:firstLine="0"/>
        <w:jc w:val="both"/>
        <w:rPr>
          <w:rFonts w:asciiTheme="minorHAnsi" w:eastAsiaTheme="minorEastAsia" w:hAnsiTheme="minorHAnsi" w:cstheme="minorHAnsi"/>
          <w:color w:val="auto"/>
          <w:sz w:val="22"/>
        </w:rPr>
      </w:pPr>
    </w:p>
    <w:p w14:paraId="3329B0F0" w14:textId="0541313F" w:rsidR="001C5B08" w:rsidRPr="009F66B3" w:rsidRDefault="001C5B08" w:rsidP="009F66B3">
      <w:pPr>
        <w:autoSpaceDE w:val="0"/>
        <w:autoSpaceDN w:val="0"/>
        <w:adjustRightInd w:val="0"/>
        <w:spacing w:after="0" w:line="240" w:lineRule="auto"/>
        <w:ind w:left="0" w:firstLine="0"/>
        <w:jc w:val="both"/>
        <w:rPr>
          <w:rFonts w:asciiTheme="minorHAnsi" w:eastAsiaTheme="minorEastAsia" w:hAnsiTheme="minorHAnsi" w:cstheme="minorHAnsi"/>
          <w:color w:val="auto"/>
          <w:sz w:val="22"/>
        </w:rPr>
      </w:pPr>
      <w:r w:rsidRPr="009F66B3">
        <w:rPr>
          <w:rFonts w:asciiTheme="minorHAnsi" w:eastAsiaTheme="minorEastAsia" w:hAnsiTheme="minorHAnsi" w:cstheme="minorHAnsi"/>
          <w:color w:val="auto"/>
          <w:sz w:val="22"/>
        </w:rPr>
        <w:t xml:space="preserve">Behalve wanneer de statuten anders bepalen, </w:t>
      </w:r>
      <w:r w:rsidR="00CF0605" w:rsidRPr="009F66B3">
        <w:rPr>
          <w:rFonts w:asciiTheme="minorHAnsi" w:eastAsiaTheme="minorEastAsia" w:hAnsiTheme="minorHAnsi" w:cstheme="minorHAnsi"/>
          <w:color w:val="auto"/>
          <w:sz w:val="22"/>
        </w:rPr>
        <w:t xml:space="preserve">kan de Algemene Vergadering geldig beraadslagen, ongeacht het aantal aanwezige of vertegenwoordigde leden. </w:t>
      </w:r>
    </w:p>
    <w:p w14:paraId="4CC6FF82" w14:textId="0D7466E9" w:rsidR="00CF0605" w:rsidRPr="009F66B3" w:rsidRDefault="00CF0605" w:rsidP="009F66B3">
      <w:pPr>
        <w:autoSpaceDE w:val="0"/>
        <w:autoSpaceDN w:val="0"/>
        <w:adjustRightInd w:val="0"/>
        <w:spacing w:after="0" w:line="240" w:lineRule="auto"/>
        <w:ind w:left="0" w:firstLine="0"/>
        <w:jc w:val="both"/>
        <w:rPr>
          <w:rFonts w:asciiTheme="minorHAnsi" w:eastAsiaTheme="minorEastAsia" w:hAnsiTheme="minorHAnsi" w:cstheme="minorHAnsi"/>
          <w:color w:val="auto"/>
          <w:sz w:val="22"/>
        </w:rPr>
      </w:pPr>
    </w:p>
    <w:p w14:paraId="459CA2AE" w14:textId="3AD25895" w:rsidR="00A30B09" w:rsidRPr="009F66B3" w:rsidRDefault="00F33236" w:rsidP="009F66B3">
      <w:pPr>
        <w:autoSpaceDE w:val="0"/>
        <w:autoSpaceDN w:val="0"/>
        <w:adjustRightInd w:val="0"/>
        <w:spacing w:after="0" w:line="240" w:lineRule="auto"/>
        <w:ind w:left="0" w:firstLine="0"/>
        <w:jc w:val="both"/>
        <w:rPr>
          <w:rFonts w:asciiTheme="minorHAnsi" w:eastAsiaTheme="minorEastAsia" w:hAnsiTheme="minorHAnsi" w:cstheme="minorHAnsi"/>
          <w:color w:val="auto"/>
          <w:sz w:val="22"/>
        </w:rPr>
      </w:pPr>
      <w:r w:rsidRPr="009F66B3">
        <w:rPr>
          <w:rFonts w:asciiTheme="minorHAnsi" w:eastAsiaTheme="minorEastAsia" w:hAnsiTheme="minorHAnsi" w:cstheme="minorHAnsi"/>
          <w:color w:val="auto"/>
          <w:sz w:val="22"/>
        </w:rPr>
        <w:t>Behalve waar de statuten anders bepalen, worden b</w:t>
      </w:r>
      <w:r w:rsidR="004352AF" w:rsidRPr="009F66B3">
        <w:rPr>
          <w:rFonts w:asciiTheme="minorHAnsi" w:eastAsiaTheme="minorEastAsia" w:hAnsiTheme="minorHAnsi" w:cstheme="minorHAnsi"/>
          <w:color w:val="auto"/>
          <w:sz w:val="22"/>
        </w:rPr>
        <w:t xml:space="preserve">eslissingen genomen bij gewone meerderheid van de </w:t>
      </w:r>
      <w:r w:rsidR="002E6C16" w:rsidRPr="009F66B3">
        <w:rPr>
          <w:rFonts w:asciiTheme="minorHAnsi" w:eastAsiaTheme="minorEastAsia" w:hAnsiTheme="minorHAnsi" w:cstheme="minorHAnsi"/>
          <w:color w:val="auto"/>
          <w:sz w:val="22"/>
        </w:rPr>
        <w:t xml:space="preserve">(geldige) </w:t>
      </w:r>
      <w:r w:rsidR="004352AF" w:rsidRPr="009F66B3">
        <w:rPr>
          <w:rFonts w:asciiTheme="minorHAnsi" w:eastAsiaTheme="minorEastAsia" w:hAnsiTheme="minorHAnsi" w:cstheme="minorHAnsi"/>
          <w:color w:val="auto"/>
          <w:sz w:val="22"/>
        </w:rPr>
        <w:t xml:space="preserve">stemmen van de aanwezige of vertegenwoordigde leden, </w:t>
      </w:r>
      <w:r w:rsidRPr="009F66B3">
        <w:rPr>
          <w:rFonts w:asciiTheme="minorHAnsi" w:hAnsiTheme="minorHAnsi" w:cstheme="minorHAnsi"/>
          <w:sz w:val="22"/>
        </w:rPr>
        <w:t>waarbij onthoudingen in de teller noch in de noemer worden meegerekend.</w:t>
      </w:r>
      <w:r w:rsidR="00400806" w:rsidRPr="009F66B3">
        <w:rPr>
          <w:rFonts w:asciiTheme="minorHAnsi" w:eastAsiaTheme="minorEastAsia" w:hAnsiTheme="minorHAnsi" w:cstheme="minorHAnsi"/>
          <w:color w:val="auto"/>
          <w:sz w:val="22"/>
        </w:rPr>
        <w:t xml:space="preserve"> Bij gelijkheid van stemmen zal de stem van de Voorzitter doorslaggevend zijn</w:t>
      </w:r>
      <w:r w:rsidR="00A22C7A" w:rsidRPr="009F66B3">
        <w:rPr>
          <w:rStyle w:val="Voetnootmarkering"/>
          <w:rFonts w:asciiTheme="minorHAnsi" w:eastAsiaTheme="minorEastAsia" w:hAnsiTheme="minorHAnsi" w:cstheme="minorHAnsi"/>
          <w:color w:val="auto"/>
          <w:sz w:val="22"/>
        </w:rPr>
        <w:footnoteReference w:id="2"/>
      </w:r>
      <w:r w:rsidR="00400806" w:rsidRPr="009F66B3">
        <w:rPr>
          <w:rFonts w:asciiTheme="minorHAnsi" w:eastAsiaTheme="minorEastAsia" w:hAnsiTheme="minorHAnsi" w:cstheme="minorHAnsi"/>
          <w:color w:val="auto"/>
          <w:sz w:val="22"/>
        </w:rPr>
        <w:t xml:space="preserve">. </w:t>
      </w:r>
    </w:p>
    <w:p w14:paraId="5FB84CFB" w14:textId="3C6E1067" w:rsidR="00B93125" w:rsidRPr="009F66B3" w:rsidRDefault="00B93125" w:rsidP="009F66B3">
      <w:pPr>
        <w:autoSpaceDE w:val="0"/>
        <w:autoSpaceDN w:val="0"/>
        <w:adjustRightInd w:val="0"/>
        <w:spacing w:after="0" w:line="240" w:lineRule="auto"/>
        <w:ind w:left="0" w:firstLine="0"/>
        <w:jc w:val="both"/>
        <w:rPr>
          <w:rFonts w:asciiTheme="minorHAnsi" w:eastAsiaTheme="minorEastAsia" w:hAnsiTheme="minorHAnsi" w:cstheme="minorHAnsi"/>
          <w:color w:val="auto"/>
          <w:sz w:val="22"/>
        </w:rPr>
      </w:pPr>
    </w:p>
    <w:p w14:paraId="65780360" w14:textId="0D1F7098" w:rsidR="00B93125" w:rsidRPr="009F66B3" w:rsidRDefault="00281E76" w:rsidP="009F66B3">
      <w:pPr>
        <w:autoSpaceDE w:val="0"/>
        <w:autoSpaceDN w:val="0"/>
        <w:adjustRightInd w:val="0"/>
        <w:spacing w:after="0" w:line="240" w:lineRule="auto"/>
        <w:ind w:left="0" w:firstLine="0"/>
        <w:jc w:val="both"/>
        <w:rPr>
          <w:rFonts w:asciiTheme="minorHAnsi" w:hAnsiTheme="minorHAnsi" w:cstheme="minorHAnsi"/>
          <w:sz w:val="22"/>
        </w:rPr>
      </w:pPr>
      <w:r w:rsidRPr="009F66B3">
        <w:rPr>
          <w:rFonts w:asciiTheme="minorHAnsi" w:hAnsiTheme="minorHAnsi" w:cstheme="minorHAnsi"/>
          <w:sz w:val="22"/>
        </w:rPr>
        <w:t xml:space="preserve">De </w:t>
      </w:r>
      <w:r w:rsidR="00A22C7A" w:rsidRPr="009F66B3">
        <w:rPr>
          <w:rFonts w:asciiTheme="minorHAnsi" w:hAnsiTheme="minorHAnsi" w:cstheme="minorHAnsi"/>
          <w:sz w:val="22"/>
        </w:rPr>
        <w:t>A</w:t>
      </w:r>
      <w:r w:rsidRPr="009F66B3">
        <w:rPr>
          <w:rFonts w:asciiTheme="minorHAnsi" w:hAnsiTheme="minorHAnsi" w:cstheme="minorHAnsi"/>
          <w:sz w:val="22"/>
        </w:rPr>
        <w:t xml:space="preserve">lgemene </w:t>
      </w:r>
      <w:r w:rsidR="00A22C7A" w:rsidRPr="009F66B3">
        <w:rPr>
          <w:rFonts w:asciiTheme="minorHAnsi" w:hAnsiTheme="minorHAnsi" w:cstheme="minorHAnsi"/>
          <w:sz w:val="22"/>
        </w:rPr>
        <w:t>V</w:t>
      </w:r>
      <w:r w:rsidRPr="009F66B3">
        <w:rPr>
          <w:rFonts w:asciiTheme="minorHAnsi" w:hAnsiTheme="minorHAnsi" w:cstheme="minorHAnsi"/>
          <w:sz w:val="22"/>
        </w:rPr>
        <w:t>ergadering kan over statutenwijzigingen alleen dan op geldige wijze beraadslagen en besluiten, wanneer de voorgestelde wijzigingen nauwkeurig zijn aangegeven in de oproeping en wanneer ten minste twee derde van de leden op de vergadering aanwezig of vertegenwoordigd zijn.</w:t>
      </w:r>
      <w:r w:rsidRPr="009F66B3">
        <w:rPr>
          <w:rFonts w:asciiTheme="minorHAnsi" w:hAnsiTheme="minorHAnsi" w:cstheme="minorHAnsi"/>
          <w:sz w:val="22"/>
        </w:rPr>
        <w:br/>
        <w:t>Is deze laatste voorwaarde niet vervuld, dan is een tweede bijeenroeping nodig en de nieuwe vergadering beraadslaagt en besluit op geldige wijze, ongeacht het aantal aanwezige of vertegenwoordigde leden. De tweede vergadering mag niet binnen vijftien dagen volgend op de eerste vergadering worden gehouden.</w:t>
      </w:r>
      <w:r w:rsidRPr="009F66B3">
        <w:rPr>
          <w:rFonts w:asciiTheme="minorHAnsi" w:hAnsiTheme="minorHAnsi" w:cstheme="minorHAnsi"/>
          <w:sz w:val="22"/>
        </w:rPr>
        <w:br/>
        <w:t>Een wijziging is alleen dan aangenomen, wanneer zij twee derde van de uitgebrachte stemmen heeft verkregen waarbij onthoudingen noch in de teller noch in de noemer worden meegerekend.</w:t>
      </w:r>
      <w:r w:rsidRPr="009F66B3">
        <w:rPr>
          <w:rFonts w:asciiTheme="minorHAnsi" w:hAnsiTheme="minorHAnsi" w:cstheme="minorHAnsi"/>
          <w:sz w:val="22"/>
        </w:rPr>
        <w:br/>
        <w:t xml:space="preserve">Indien de statutenwijziging echter betrekking heeft op </w:t>
      </w:r>
      <w:r w:rsidR="003A1AAB" w:rsidRPr="009F66B3">
        <w:rPr>
          <w:rFonts w:asciiTheme="minorHAnsi" w:hAnsiTheme="minorHAnsi" w:cstheme="minorHAnsi"/>
          <w:sz w:val="22"/>
        </w:rPr>
        <w:t xml:space="preserve">de activiteiten die de Vereniging tot </w:t>
      </w:r>
      <w:r w:rsidRPr="009F66B3">
        <w:rPr>
          <w:rFonts w:asciiTheme="minorHAnsi" w:hAnsiTheme="minorHAnsi" w:cstheme="minorHAnsi"/>
          <w:sz w:val="22"/>
        </w:rPr>
        <w:t xml:space="preserve">voorwerp </w:t>
      </w:r>
      <w:r w:rsidR="003A1AAB" w:rsidRPr="009F66B3">
        <w:rPr>
          <w:rFonts w:asciiTheme="minorHAnsi" w:hAnsiTheme="minorHAnsi" w:cstheme="minorHAnsi"/>
          <w:sz w:val="22"/>
        </w:rPr>
        <w:t xml:space="preserve">heeft </w:t>
      </w:r>
      <w:r w:rsidRPr="009F66B3">
        <w:rPr>
          <w:rFonts w:asciiTheme="minorHAnsi" w:hAnsiTheme="minorHAnsi" w:cstheme="minorHAnsi"/>
          <w:sz w:val="22"/>
        </w:rPr>
        <w:t xml:space="preserve">of het belangeloos doel van de </w:t>
      </w:r>
      <w:r w:rsidR="007F31D6" w:rsidRPr="009F66B3">
        <w:rPr>
          <w:rFonts w:asciiTheme="minorHAnsi" w:hAnsiTheme="minorHAnsi" w:cstheme="minorHAnsi"/>
          <w:sz w:val="22"/>
        </w:rPr>
        <w:t>V</w:t>
      </w:r>
      <w:r w:rsidRPr="009F66B3">
        <w:rPr>
          <w:rFonts w:asciiTheme="minorHAnsi" w:hAnsiTheme="minorHAnsi" w:cstheme="minorHAnsi"/>
          <w:sz w:val="22"/>
        </w:rPr>
        <w:t>ereniging, is zij alleen dan aangenomen, wanneer zij vier vijfde van de uitgebrachte stemmen heeft verkregen, waarbij onthoudingen in de teller noch in de noemer worden meegerekend.</w:t>
      </w:r>
    </w:p>
    <w:p w14:paraId="429F0B9D" w14:textId="6A8D6B43" w:rsidR="004901E7" w:rsidRPr="009F66B3" w:rsidRDefault="004901E7" w:rsidP="009F66B3">
      <w:pPr>
        <w:autoSpaceDE w:val="0"/>
        <w:autoSpaceDN w:val="0"/>
        <w:adjustRightInd w:val="0"/>
        <w:spacing w:after="0" w:line="240" w:lineRule="auto"/>
        <w:ind w:left="0" w:firstLine="0"/>
        <w:jc w:val="both"/>
        <w:rPr>
          <w:rFonts w:asciiTheme="minorHAnsi" w:hAnsiTheme="minorHAnsi" w:cstheme="minorHAnsi"/>
          <w:sz w:val="22"/>
        </w:rPr>
      </w:pPr>
    </w:p>
    <w:p w14:paraId="4E58D264" w14:textId="24D01D63" w:rsidR="004901E7" w:rsidRPr="009F66B3" w:rsidRDefault="004901E7" w:rsidP="009F66B3">
      <w:pPr>
        <w:autoSpaceDE w:val="0"/>
        <w:autoSpaceDN w:val="0"/>
        <w:adjustRightInd w:val="0"/>
        <w:spacing w:after="0" w:line="240" w:lineRule="auto"/>
        <w:ind w:left="0" w:firstLine="0"/>
        <w:jc w:val="both"/>
        <w:rPr>
          <w:rFonts w:asciiTheme="minorHAnsi" w:eastAsiaTheme="minorEastAsia" w:hAnsiTheme="minorHAnsi" w:cstheme="minorHAnsi"/>
          <w:b/>
          <w:bCs/>
          <w:color w:val="auto"/>
          <w:sz w:val="22"/>
        </w:rPr>
      </w:pPr>
      <w:r w:rsidRPr="009F66B3">
        <w:rPr>
          <w:rFonts w:asciiTheme="minorHAnsi" w:eastAsiaTheme="minorEastAsia" w:hAnsiTheme="minorHAnsi" w:cstheme="minorHAnsi"/>
          <w:b/>
          <w:bCs/>
          <w:color w:val="auto"/>
          <w:sz w:val="22"/>
        </w:rPr>
        <w:t xml:space="preserve">Artikel </w:t>
      </w:r>
      <w:r w:rsidR="008C7208" w:rsidRPr="009F66B3">
        <w:rPr>
          <w:rFonts w:asciiTheme="minorHAnsi" w:eastAsiaTheme="minorEastAsia" w:hAnsiTheme="minorHAnsi" w:cstheme="minorHAnsi"/>
          <w:b/>
          <w:bCs/>
          <w:color w:val="auto"/>
          <w:sz w:val="22"/>
        </w:rPr>
        <w:t>20</w:t>
      </w:r>
      <w:r w:rsidRPr="009F66B3">
        <w:rPr>
          <w:rFonts w:asciiTheme="minorHAnsi" w:eastAsiaTheme="minorEastAsia" w:hAnsiTheme="minorHAnsi" w:cstheme="minorHAnsi"/>
          <w:b/>
          <w:bCs/>
          <w:color w:val="auto"/>
          <w:sz w:val="22"/>
        </w:rPr>
        <w:t xml:space="preserve">. </w:t>
      </w:r>
      <w:r w:rsidR="00A3290E" w:rsidRPr="009F66B3">
        <w:rPr>
          <w:rFonts w:asciiTheme="minorHAnsi" w:eastAsiaTheme="minorEastAsia" w:hAnsiTheme="minorHAnsi" w:cstheme="minorHAnsi"/>
          <w:b/>
          <w:bCs/>
          <w:color w:val="auto"/>
          <w:sz w:val="22"/>
        </w:rPr>
        <w:t>Proces – verbaal van de Algemene Vergadering</w:t>
      </w:r>
    </w:p>
    <w:p w14:paraId="57ACD7EC" w14:textId="1CE44A7C" w:rsidR="004901E7" w:rsidRPr="009F66B3" w:rsidRDefault="004901E7" w:rsidP="009F66B3">
      <w:pPr>
        <w:autoSpaceDE w:val="0"/>
        <w:autoSpaceDN w:val="0"/>
        <w:adjustRightInd w:val="0"/>
        <w:spacing w:after="0" w:line="240" w:lineRule="auto"/>
        <w:ind w:left="0" w:firstLine="0"/>
        <w:jc w:val="both"/>
        <w:rPr>
          <w:rFonts w:asciiTheme="minorHAnsi" w:hAnsiTheme="minorHAnsi" w:cstheme="minorHAnsi"/>
          <w:sz w:val="22"/>
        </w:rPr>
      </w:pPr>
    </w:p>
    <w:p w14:paraId="0B083D1B" w14:textId="641462BD" w:rsidR="004901E7" w:rsidRPr="009F66B3" w:rsidRDefault="004901E7" w:rsidP="009F66B3">
      <w:pPr>
        <w:spacing w:after="0" w:line="240" w:lineRule="auto"/>
        <w:ind w:firstLine="0"/>
        <w:jc w:val="both"/>
        <w:rPr>
          <w:rFonts w:asciiTheme="minorHAnsi" w:hAnsiTheme="minorHAnsi" w:cstheme="minorHAnsi"/>
          <w:sz w:val="22"/>
        </w:rPr>
      </w:pPr>
      <w:r w:rsidRPr="009F66B3">
        <w:rPr>
          <w:rFonts w:asciiTheme="minorHAnsi" w:hAnsiTheme="minorHAnsi" w:cstheme="minorHAnsi"/>
          <w:sz w:val="22"/>
        </w:rPr>
        <w:t>De beslissingen van de Algemene Vergadering  worden opgenomen in een proces-verbaal</w:t>
      </w:r>
      <w:r w:rsidR="00950CD4" w:rsidRPr="009F66B3">
        <w:rPr>
          <w:rFonts w:asciiTheme="minorHAnsi" w:hAnsiTheme="minorHAnsi" w:cstheme="minorHAnsi"/>
          <w:sz w:val="22"/>
        </w:rPr>
        <w:t>, dat ondertekend wordt door de Voorzitter</w:t>
      </w:r>
      <w:r w:rsidRPr="009F66B3">
        <w:rPr>
          <w:rFonts w:asciiTheme="minorHAnsi" w:hAnsiTheme="minorHAnsi" w:cstheme="minorHAnsi"/>
          <w:sz w:val="22"/>
        </w:rPr>
        <w:t xml:space="preserve">. De processen-verbaal worden bewaard op de maatschappelijke zetel, waar de leden er kennis van kunnen nemen. Toegetreden leden en derden die </w:t>
      </w:r>
      <w:r w:rsidRPr="009F66B3">
        <w:rPr>
          <w:rFonts w:asciiTheme="minorHAnsi" w:hAnsiTheme="minorHAnsi" w:cstheme="minorHAnsi"/>
          <w:sz w:val="22"/>
        </w:rPr>
        <w:lastRenderedPageBreak/>
        <w:t xml:space="preserve">inzage wensen in de notulen, dienen hiertoe een gemotiveerd verzoek te richten aan het </w:t>
      </w:r>
      <w:r w:rsidR="00F25CEB" w:rsidRPr="009F66B3">
        <w:rPr>
          <w:rFonts w:asciiTheme="minorHAnsi" w:hAnsiTheme="minorHAnsi" w:cstheme="minorHAnsi"/>
          <w:sz w:val="22"/>
        </w:rPr>
        <w:t>B</w:t>
      </w:r>
      <w:r w:rsidRPr="009F66B3">
        <w:rPr>
          <w:rFonts w:asciiTheme="minorHAnsi" w:hAnsiTheme="minorHAnsi" w:cstheme="minorHAnsi"/>
          <w:sz w:val="22"/>
        </w:rPr>
        <w:t xml:space="preserve">estuursorgaan, dat autonoom beslist over het verzoek. </w:t>
      </w:r>
    </w:p>
    <w:p w14:paraId="7D0A310A" w14:textId="42276429" w:rsidR="004901E7" w:rsidRPr="009F66B3" w:rsidRDefault="004901E7" w:rsidP="009F66B3">
      <w:pPr>
        <w:autoSpaceDE w:val="0"/>
        <w:autoSpaceDN w:val="0"/>
        <w:adjustRightInd w:val="0"/>
        <w:spacing w:after="0" w:line="240" w:lineRule="auto"/>
        <w:ind w:left="0" w:firstLine="0"/>
        <w:jc w:val="both"/>
        <w:rPr>
          <w:rFonts w:asciiTheme="minorHAnsi" w:eastAsiaTheme="minorEastAsia" w:hAnsiTheme="minorHAnsi" w:cstheme="minorHAnsi"/>
          <w:color w:val="auto"/>
          <w:sz w:val="24"/>
          <w:szCs w:val="24"/>
        </w:rPr>
      </w:pPr>
    </w:p>
    <w:p w14:paraId="7C3A4039" w14:textId="61BEC7E9" w:rsidR="00410945" w:rsidRPr="009F66B3" w:rsidRDefault="00410945" w:rsidP="009F66B3">
      <w:pPr>
        <w:autoSpaceDE w:val="0"/>
        <w:autoSpaceDN w:val="0"/>
        <w:adjustRightInd w:val="0"/>
        <w:spacing w:after="0" w:line="240" w:lineRule="auto"/>
        <w:ind w:left="0" w:firstLine="0"/>
        <w:jc w:val="both"/>
        <w:rPr>
          <w:rFonts w:asciiTheme="minorHAnsi" w:eastAsiaTheme="minorEastAsia" w:hAnsiTheme="minorHAnsi" w:cstheme="minorHAnsi"/>
          <w:color w:val="auto"/>
          <w:sz w:val="24"/>
          <w:szCs w:val="24"/>
        </w:rPr>
      </w:pPr>
    </w:p>
    <w:p w14:paraId="6F082390" w14:textId="58432A90" w:rsidR="00410945" w:rsidRPr="009F66B3" w:rsidRDefault="00410945" w:rsidP="009F66B3">
      <w:pPr>
        <w:autoSpaceDE w:val="0"/>
        <w:autoSpaceDN w:val="0"/>
        <w:adjustRightInd w:val="0"/>
        <w:spacing w:after="0" w:line="240" w:lineRule="auto"/>
        <w:ind w:left="0" w:firstLine="0"/>
        <w:jc w:val="both"/>
        <w:rPr>
          <w:rFonts w:asciiTheme="minorHAnsi" w:eastAsiaTheme="minorEastAsia" w:hAnsiTheme="minorHAnsi" w:cstheme="minorHAnsi"/>
          <w:b/>
          <w:bCs/>
          <w:color w:val="auto"/>
          <w:sz w:val="32"/>
          <w:szCs w:val="32"/>
        </w:rPr>
      </w:pPr>
      <w:r w:rsidRPr="009F66B3">
        <w:rPr>
          <w:rFonts w:asciiTheme="minorHAnsi" w:eastAsiaTheme="minorEastAsia" w:hAnsiTheme="minorHAnsi" w:cstheme="minorHAnsi"/>
          <w:b/>
          <w:bCs/>
          <w:color w:val="auto"/>
          <w:sz w:val="32"/>
          <w:szCs w:val="32"/>
        </w:rPr>
        <w:t>IV. BESTUUR</w:t>
      </w:r>
    </w:p>
    <w:p w14:paraId="337BD429" w14:textId="77777777" w:rsidR="002B72CB" w:rsidRPr="009F66B3" w:rsidRDefault="002B72CB" w:rsidP="009F66B3">
      <w:pPr>
        <w:jc w:val="both"/>
        <w:rPr>
          <w:rFonts w:asciiTheme="minorHAnsi" w:hAnsiTheme="minorHAnsi" w:cstheme="minorHAnsi"/>
          <w:sz w:val="22"/>
          <w:highlight w:val="yellow"/>
        </w:rPr>
      </w:pPr>
    </w:p>
    <w:p w14:paraId="4BA3B9F8" w14:textId="63223C9A" w:rsidR="002B72CB" w:rsidRPr="00647DF7" w:rsidRDefault="002B72CB" w:rsidP="009F66B3">
      <w:pPr>
        <w:jc w:val="both"/>
        <w:rPr>
          <w:rFonts w:asciiTheme="minorHAnsi" w:hAnsiTheme="minorHAnsi" w:cstheme="minorHAnsi"/>
          <w:sz w:val="22"/>
        </w:rPr>
      </w:pPr>
      <w:r w:rsidRPr="005A32EC">
        <w:rPr>
          <w:rFonts w:asciiTheme="minorHAnsi" w:hAnsiTheme="minorHAnsi" w:cstheme="minorHAnsi"/>
          <w:sz w:val="22"/>
          <w:highlight w:val="green"/>
        </w:rPr>
        <w:t>In haar structuur waarborgt de Vereniging dat ze bestuurd wordt door representatieve actieve zelfstandige ondernemers op basis van een vrijwillig engagement.</w:t>
      </w:r>
      <w:r w:rsidRPr="00647DF7">
        <w:rPr>
          <w:rFonts w:asciiTheme="minorHAnsi" w:hAnsiTheme="minorHAnsi" w:cstheme="minorHAnsi"/>
          <w:sz w:val="22"/>
        </w:rPr>
        <w:t xml:space="preserve"> </w:t>
      </w:r>
    </w:p>
    <w:p w14:paraId="67200622" w14:textId="5298237D" w:rsidR="00410945" w:rsidRPr="009F66B3" w:rsidRDefault="00410945" w:rsidP="009F66B3">
      <w:pPr>
        <w:autoSpaceDE w:val="0"/>
        <w:autoSpaceDN w:val="0"/>
        <w:adjustRightInd w:val="0"/>
        <w:spacing w:after="0" w:line="240" w:lineRule="auto"/>
        <w:ind w:left="0" w:firstLine="0"/>
        <w:jc w:val="both"/>
        <w:rPr>
          <w:rFonts w:asciiTheme="minorHAnsi" w:eastAsiaTheme="minorEastAsia" w:hAnsiTheme="minorHAnsi" w:cstheme="minorHAnsi"/>
          <w:b/>
          <w:bCs/>
          <w:color w:val="auto"/>
          <w:sz w:val="22"/>
        </w:rPr>
      </w:pPr>
    </w:p>
    <w:p w14:paraId="319643C9" w14:textId="5F042C37" w:rsidR="00410945" w:rsidRPr="009F66B3" w:rsidRDefault="00D303AC" w:rsidP="009F66B3">
      <w:pPr>
        <w:autoSpaceDE w:val="0"/>
        <w:autoSpaceDN w:val="0"/>
        <w:adjustRightInd w:val="0"/>
        <w:spacing w:after="0" w:line="240" w:lineRule="auto"/>
        <w:ind w:left="0" w:firstLine="0"/>
        <w:jc w:val="both"/>
        <w:rPr>
          <w:rFonts w:asciiTheme="minorHAnsi" w:eastAsiaTheme="minorEastAsia" w:hAnsiTheme="minorHAnsi" w:cstheme="minorHAnsi"/>
          <w:b/>
          <w:bCs/>
          <w:color w:val="auto"/>
          <w:sz w:val="22"/>
        </w:rPr>
      </w:pPr>
      <w:r w:rsidRPr="009F66B3">
        <w:rPr>
          <w:rFonts w:asciiTheme="minorHAnsi" w:eastAsiaTheme="minorEastAsia" w:hAnsiTheme="minorHAnsi" w:cstheme="minorHAnsi"/>
          <w:b/>
          <w:bCs/>
          <w:color w:val="auto"/>
          <w:sz w:val="22"/>
        </w:rPr>
        <w:t>Artikel 2</w:t>
      </w:r>
      <w:r w:rsidR="008C7208" w:rsidRPr="009F66B3">
        <w:rPr>
          <w:rFonts w:asciiTheme="minorHAnsi" w:eastAsiaTheme="minorEastAsia" w:hAnsiTheme="minorHAnsi" w:cstheme="minorHAnsi"/>
          <w:b/>
          <w:bCs/>
          <w:color w:val="auto"/>
          <w:sz w:val="22"/>
        </w:rPr>
        <w:t>1</w:t>
      </w:r>
      <w:r w:rsidRPr="009F66B3">
        <w:rPr>
          <w:rFonts w:asciiTheme="minorHAnsi" w:eastAsiaTheme="minorEastAsia" w:hAnsiTheme="minorHAnsi" w:cstheme="minorHAnsi"/>
          <w:b/>
          <w:bCs/>
          <w:color w:val="auto"/>
          <w:sz w:val="22"/>
        </w:rPr>
        <w:t>. Samenstelling van het Bestuursorgaan</w:t>
      </w:r>
    </w:p>
    <w:p w14:paraId="3529D1A6" w14:textId="77777777" w:rsidR="00647DF7" w:rsidRDefault="00647DF7" w:rsidP="009F66B3">
      <w:pPr>
        <w:autoSpaceDE w:val="0"/>
        <w:autoSpaceDN w:val="0"/>
        <w:adjustRightInd w:val="0"/>
        <w:spacing w:after="0" w:line="240" w:lineRule="auto"/>
        <w:ind w:left="0" w:firstLine="0"/>
        <w:jc w:val="both"/>
        <w:rPr>
          <w:rFonts w:asciiTheme="minorHAnsi" w:hAnsiTheme="minorHAnsi" w:cstheme="minorHAnsi"/>
          <w:sz w:val="22"/>
        </w:rPr>
      </w:pPr>
    </w:p>
    <w:p w14:paraId="19893898" w14:textId="653ECC20" w:rsidR="00647DF7" w:rsidRDefault="00D71FA1" w:rsidP="009F66B3">
      <w:pPr>
        <w:autoSpaceDE w:val="0"/>
        <w:autoSpaceDN w:val="0"/>
        <w:adjustRightInd w:val="0"/>
        <w:spacing w:after="0" w:line="240" w:lineRule="auto"/>
        <w:ind w:left="0" w:firstLine="0"/>
        <w:jc w:val="both"/>
        <w:rPr>
          <w:rFonts w:asciiTheme="minorHAnsi" w:hAnsiTheme="minorHAnsi" w:cstheme="minorHAnsi"/>
          <w:strike/>
          <w:sz w:val="22"/>
        </w:rPr>
      </w:pPr>
      <w:r w:rsidRPr="005A32EC">
        <w:rPr>
          <w:rFonts w:asciiTheme="minorHAnsi" w:hAnsiTheme="minorHAnsi" w:cstheme="minorHAnsi"/>
          <w:sz w:val="22"/>
          <w:highlight w:val="green"/>
        </w:rPr>
        <w:t>De Vereniging wordt bestuurd door een Bestuursorgaan bestaande uit minimum drie bestuurder</w:t>
      </w:r>
      <w:r w:rsidR="00033AC8" w:rsidRPr="005A32EC">
        <w:rPr>
          <w:rFonts w:asciiTheme="minorHAnsi" w:hAnsiTheme="minorHAnsi" w:cstheme="minorHAnsi"/>
          <w:sz w:val="22"/>
          <w:highlight w:val="green"/>
        </w:rPr>
        <w:t>s</w:t>
      </w:r>
      <w:r w:rsidRPr="005A32EC">
        <w:rPr>
          <w:rFonts w:asciiTheme="minorHAnsi" w:hAnsiTheme="minorHAnsi" w:cstheme="minorHAnsi"/>
          <w:sz w:val="22"/>
          <w:highlight w:val="green"/>
        </w:rPr>
        <w:t xml:space="preserve"> door de Algemene Vergadering </w:t>
      </w:r>
      <w:r w:rsidR="00222828" w:rsidRPr="005A32EC">
        <w:rPr>
          <w:rFonts w:asciiTheme="minorHAnsi" w:hAnsiTheme="minorHAnsi" w:cstheme="minorHAnsi"/>
          <w:sz w:val="22"/>
          <w:highlight w:val="green"/>
        </w:rPr>
        <w:t xml:space="preserve">bij gewone meerderheid </w:t>
      </w:r>
      <w:r w:rsidRPr="005A32EC">
        <w:rPr>
          <w:rFonts w:asciiTheme="minorHAnsi" w:hAnsiTheme="minorHAnsi" w:cstheme="minorHAnsi"/>
          <w:sz w:val="22"/>
          <w:highlight w:val="green"/>
        </w:rPr>
        <w:t>onder haar leden benoemd</w:t>
      </w:r>
      <w:r w:rsidR="00D51B5C" w:rsidRPr="005A32EC">
        <w:rPr>
          <w:rFonts w:asciiTheme="minorHAnsi" w:hAnsiTheme="minorHAnsi" w:cstheme="minorHAnsi"/>
          <w:sz w:val="22"/>
          <w:highlight w:val="green"/>
        </w:rPr>
        <w:t xml:space="preserve">, voor een termijn van </w:t>
      </w:r>
      <w:r w:rsidR="00F600A6" w:rsidRPr="005A32EC">
        <w:rPr>
          <w:rFonts w:asciiTheme="minorHAnsi" w:hAnsiTheme="minorHAnsi" w:cstheme="minorHAnsi"/>
          <w:sz w:val="22"/>
          <w:highlight w:val="green"/>
        </w:rPr>
        <w:t>3</w:t>
      </w:r>
      <w:r w:rsidR="00D51B5C" w:rsidRPr="005A32EC">
        <w:rPr>
          <w:rFonts w:asciiTheme="minorHAnsi" w:hAnsiTheme="minorHAnsi" w:cstheme="minorHAnsi"/>
          <w:sz w:val="22"/>
          <w:highlight w:val="green"/>
        </w:rPr>
        <w:t xml:space="preserve"> jaar.</w:t>
      </w:r>
      <w:r w:rsidR="00912E32" w:rsidRPr="009F66B3">
        <w:rPr>
          <w:rFonts w:asciiTheme="minorHAnsi" w:hAnsiTheme="minorHAnsi" w:cstheme="minorHAnsi"/>
          <w:sz w:val="22"/>
        </w:rPr>
        <w:t xml:space="preserve"> Hun mandaat kan ten hoogste </w:t>
      </w:r>
      <w:r w:rsidR="00912E32" w:rsidRPr="00647DF7">
        <w:rPr>
          <w:rFonts w:asciiTheme="minorHAnsi" w:hAnsiTheme="minorHAnsi" w:cstheme="minorHAnsi"/>
          <w:sz w:val="22"/>
          <w:highlight w:val="yellow"/>
        </w:rPr>
        <w:t>…</w:t>
      </w:r>
      <w:r w:rsidR="00912E32" w:rsidRPr="009F66B3">
        <w:rPr>
          <w:rFonts w:asciiTheme="minorHAnsi" w:hAnsiTheme="minorHAnsi" w:cstheme="minorHAnsi"/>
          <w:sz w:val="22"/>
        </w:rPr>
        <w:t xml:space="preserve"> keer hernieuwd worden</w:t>
      </w:r>
      <w:r w:rsidRPr="009F66B3">
        <w:rPr>
          <w:rFonts w:asciiTheme="minorHAnsi" w:hAnsiTheme="minorHAnsi" w:cstheme="minorHAnsi"/>
          <w:sz w:val="22"/>
        </w:rPr>
        <w:t>.</w:t>
      </w:r>
    </w:p>
    <w:p w14:paraId="615DC441" w14:textId="77777777" w:rsidR="00647DF7" w:rsidRDefault="00647DF7" w:rsidP="009F66B3">
      <w:pPr>
        <w:autoSpaceDE w:val="0"/>
        <w:autoSpaceDN w:val="0"/>
        <w:adjustRightInd w:val="0"/>
        <w:spacing w:after="0" w:line="240" w:lineRule="auto"/>
        <w:ind w:left="0" w:firstLine="0"/>
        <w:jc w:val="both"/>
        <w:rPr>
          <w:rFonts w:asciiTheme="minorHAnsi" w:hAnsiTheme="minorHAnsi" w:cstheme="minorHAnsi"/>
          <w:strike/>
          <w:sz w:val="22"/>
        </w:rPr>
      </w:pPr>
    </w:p>
    <w:p w14:paraId="2EA1F105" w14:textId="404CE79A" w:rsidR="00834951" w:rsidRPr="009F66B3" w:rsidRDefault="00834951" w:rsidP="009F66B3">
      <w:pPr>
        <w:autoSpaceDE w:val="0"/>
        <w:autoSpaceDN w:val="0"/>
        <w:adjustRightInd w:val="0"/>
        <w:spacing w:after="0" w:line="240" w:lineRule="auto"/>
        <w:ind w:left="0" w:firstLine="0"/>
        <w:jc w:val="both"/>
        <w:rPr>
          <w:rFonts w:asciiTheme="minorHAnsi" w:hAnsiTheme="minorHAnsi" w:cstheme="minorHAnsi"/>
          <w:sz w:val="22"/>
        </w:rPr>
      </w:pPr>
      <w:r w:rsidRPr="009F66B3">
        <w:rPr>
          <w:rFonts w:asciiTheme="minorHAnsi" w:hAnsiTheme="minorHAnsi" w:cstheme="minorHAnsi"/>
          <w:sz w:val="22"/>
        </w:rPr>
        <w:t>Het mandaat wordt kosteloos uitgeoefend.</w:t>
      </w:r>
    </w:p>
    <w:p w14:paraId="785D50FE" w14:textId="4AEDC483" w:rsidR="00834951" w:rsidRPr="009F66B3" w:rsidRDefault="00834951" w:rsidP="009F66B3">
      <w:pPr>
        <w:autoSpaceDE w:val="0"/>
        <w:autoSpaceDN w:val="0"/>
        <w:adjustRightInd w:val="0"/>
        <w:spacing w:after="0" w:line="240" w:lineRule="auto"/>
        <w:ind w:left="0" w:firstLine="0"/>
        <w:jc w:val="both"/>
        <w:rPr>
          <w:rFonts w:asciiTheme="minorHAnsi" w:eastAsiaTheme="minorEastAsia" w:hAnsiTheme="minorHAnsi" w:cstheme="minorHAnsi"/>
          <w:color w:val="auto"/>
          <w:sz w:val="22"/>
        </w:rPr>
      </w:pPr>
    </w:p>
    <w:p w14:paraId="1E98A2EB" w14:textId="4617535C" w:rsidR="00BB081F" w:rsidRPr="009F66B3" w:rsidRDefault="00BB081F" w:rsidP="009F66B3">
      <w:pPr>
        <w:spacing w:after="0" w:line="240" w:lineRule="auto"/>
        <w:ind w:firstLine="0"/>
        <w:jc w:val="both"/>
        <w:rPr>
          <w:rFonts w:asciiTheme="minorHAnsi" w:hAnsiTheme="minorHAnsi" w:cstheme="minorHAnsi"/>
          <w:sz w:val="22"/>
        </w:rPr>
      </w:pPr>
      <w:r w:rsidRPr="009F66B3">
        <w:rPr>
          <w:rFonts w:asciiTheme="minorHAnsi" w:hAnsiTheme="minorHAnsi" w:cstheme="minorHAnsi"/>
          <w:sz w:val="22"/>
        </w:rPr>
        <w:t xml:space="preserve">Het mandaat van bestuurder eindigt </w:t>
      </w:r>
      <w:r w:rsidR="007D517D" w:rsidRPr="009F66B3">
        <w:rPr>
          <w:rFonts w:asciiTheme="minorHAnsi" w:hAnsiTheme="minorHAnsi" w:cstheme="minorHAnsi"/>
          <w:sz w:val="22"/>
        </w:rPr>
        <w:t>wanneer een bestuurder gedurende</w:t>
      </w:r>
      <w:r w:rsidR="00D40986" w:rsidRPr="009F66B3">
        <w:rPr>
          <w:rFonts w:asciiTheme="minorHAnsi" w:hAnsiTheme="minorHAnsi" w:cstheme="minorHAnsi"/>
          <w:sz w:val="22"/>
        </w:rPr>
        <w:t xml:space="preserve"> één jaar niet heeft deelgenomen aan de vergaderingen van het Bestuursorgaan, alsook </w:t>
      </w:r>
      <w:r w:rsidRPr="009F66B3">
        <w:rPr>
          <w:rFonts w:asciiTheme="minorHAnsi" w:hAnsiTheme="minorHAnsi" w:cstheme="minorHAnsi"/>
          <w:sz w:val="22"/>
        </w:rPr>
        <w:t xml:space="preserve">door het verstrijken van het mandaat of door overlijden, door vrijwillig ontslag, door afzetting door de Algemene Vergadering, of van zodra een lid de hoedanigheid verliest of niet meer voldoet aan de voorwaarden krachtens dewelke deze persoon als bestuurder werd aanvaard. </w:t>
      </w:r>
    </w:p>
    <w:p w14:paraId="5FA23DF9" w14:textId="77777777" w:rsidR="00517CF4" w:rsidRPr="009F66B3" w:rsidRDefault="00517CF4" w:rsidP="009F66B3">
      <w:pPr>
        <w:autoSpaceDE w:val="0"/>
        <w:autoSpaceDN w:val="0"/>
        <w:adjustRightInd w:val="0"/>
        <w:spacing w:after="0" w:line="240" w:lineRule="auto"/>
        <w:ind w:left="0" w:firstLine="0"/>
        <w:jc w:val="both"/>
        <w:rPr>
          <w:rFonts w:asciiTheme="minorHAnsi" w:eastAsiaTheme="minorEastAsia" w:hAnsiTheme="minorHAnsi" w:cstheme="minorHAnsi"/>
          <w:color w:val="auto"/>
          <w:sz w:val="22"/>
        </w:rPr>
      </w:pPr>
    </w:p>
    <w:p w14:paraId="44985B54" w14:textId="70F0C429" w:rsidR="005A49B8" w:rsidRPr="009F66B3" w:rsidRDefault="005A49B8" w:rsidP="009F66B3">
      <w:pPr>
        <w:autoSpaceDE w:val="0"/>
        <w:autoSpaceDN w:val="0"/>
        <w:adjustRightInd w:val="0"/>
        <w:spacing w:after="0" w:line="240" w:lineRule="auto"/>
        <w:ind w:left="0" w:firstLine="0"/>
        <w:jc w:val="both"/>
        <w:rPr>
          <w:rFonts w:asciiTheme="minorHAnsi" w:eastAsiaTheme="minorEastAsia" w:hAnsiTheme="minorHAnsi" w:cstheme="minorHAnsi"/>
          <w:color w:val="auto"/>
          <w:sz w:val="22"/>
        </w:rPr>
      </w:pPr>
      <w:r w:rsidRPr="009F66B3">
        <w:rPr>
          <w:rFonts w:asciiTheme="minorHAnsi" w:eastAsiaTheme="minorEastAsia" w:hAnsiTheme="minorHAnsi" w:cstheme="minorHAnsi"/>
          <w:color w:val="auto"/>
          <w:sz w:val="22"/>
        </w:rPr>
        <w:t>Wanneer de plaats van een bestuurder openvalt vóór het einde van zijn mandaat, hebben de overblijvende bestuurders het recht een nieuwe bestuurder te coöpteren.</w:t>
      </w:r>
      <w:r w:rsidR="0095090A" w:rsidRPr="009F66B3">
        <w:rPr>
          <w:rFonts w:asciiTheme="minorHAnsi" w:eastAsiaTheme="minorEastAsia" w:hAnsiTheme="minorHAnsi" w:cstheme="minorHAnsi"/>
          <w:color w:val="auto"/>
          <w:sz w:val="22"/>
        </w:rPr>
        <w:t xml:space="preserve"> De eerstvolgende Algemene Vergadering moet het mandaat van de gecoöpteerde bestuurder bevestigen. Bij bevestiging volbrengt de gecoöpteerde bestuurder het mandaat van zijn voorganger, tenzij de Algemene Vergadering er anders over beslist. Bij gebrek aan bevestiging eindigt het mandaat van de gecoöpteerde bestuurder na afloop van de Algemene Vergadering, zonder dat dit afbreuk doet aan de regelmatigheid van de samenstelling van het bestuursorgaan tot op dat ogenblik.</w:t>
      </w:r>
    </w:p>
    <w:p w14:paraId="10C70CF6" w14:textId="3F49056B" w:rsidR="009051F1" w:rsidRPr="009F66B3" w:rsidRDefault="009051F1" w:rsidP="009F66B3">
      <w:pPr>
        <w:autoSpaceDE w:val="0"/>
        <w:autoSpaceDN w:val="0"/>
        <w:adjustRightInd w:val="0"/>
        <w:spacing w:after="0" w:line="240" w:lineRule="auto"/>
        <w:ind w:left="0" w:firstLine="0"/>
        <w:jc w:val="both"/>
        <w:rPr>
          <w:rFonts w:asciiTheme="minorHAnsi" w:eastAsiaTheme="minorEastAsia" w:hAnsiTheme="minorHAnsi" w:cstheme="minorHAnsi"/>
          <w:color w:val="auto"/>
          <w:sz w:val="22"/>
        </w:rPr>
      </w:pPr>
    </w:p>
    <w:p w14:paraId="1451A69C" w14:textId="0F739F7D" w:rsidR="009051F1" w:rsidRPr="009F66B3" w:rsidRDefault="009051F1" w:rsidP="009F66B3">
      <w:pPr>
        <w:autoSpaceDE w:val="0"/>
        <w:autoSpaceDN w:val="0"/>
        <w:adjustRightInd w:val="0"/>
        <w:spacing w:after="0" w:line="240" w:lineRule="auto"/>
        <w:ind w:left="0" w:firstLine="0"/>
        <w:jc w:val="both"/>
        <w:rPr>
          <w:rFonts w:asciiTheme="minorHAnsi" w:eastAsiaTheme="minorEastAsia" w:hAnsiTheme="minorHAnsi" w:cstheme="minorHAnsi"/>
          <w:b/>
          <w:bCs/>
          <w:color w:val="auto"/>
          <w:sz w:val="22"/>
        </w:rPr>
      </w:pPr>
      <w:r w:rsidRPr="009F66B3">
        <w:rPr>
          <w:rFonts w:asciiTheme="minorHAnsi" w:eastAsiaTheme="minorEastAsia" w:hAnsiTheme="minorHAnsi" w:cstheme="minorHAnsi"/>
          <w:b/>
          <w:bCs/>
          <w:color w:val="auto"/>
          <w:sz w:val="22"/>
        </w:rPr>
        <w:t>Artikel 2</w:t>
      </w:r>
      <w:r w:rsidR="002D67B6" w:rsidRPr="009F66B3">
        <w:rPr>
          <w:rFonts w:asciiTheme="minorHAnsi" w:eastAsiaTheme="minorEastAsia" w:hAnsiTheme="minorHAnsi" w:cstheme="minorHAnsi"/>
          <w:b/>
          <w:bCs/>
          <w:color w:val="auto"/>
          <w:sz w:val="22"/>
        </w:rPr>
        <w:t>2</w:t>
      </w:r>
      <w:r w:rsidRPr="009F66B3">
        <w:rPr>
          <w:rFonts w:asciiTheme="minorHAnsi" w:eastAsiaTheme="minorEastAsia" w:hAnsiTheme="minorHAnsi" w:cstheme="minorHAnsi"/>
          <w:b/>
          <w:bCs/>
          <w:color w:val="auto"/>
          <w:sz w:val="22"/>
        </w:rPr>
        <w:t>. Voorzitter</w:t>
      </w:r>
      <w:r w:rsidR="00A7142F" w:rsidRPr="009F66B3">
        <w:rPr>
          <w:rFonts w:asciiTheme="minorHAnsi" w:eastAsiaTheme="minorEastAsia" w:hAnsiTheme="minorHAnsi" w:cstheme="minorHAnsi"/>
          <w:b/>
          <w:bCs/>
          <w:color w:val="auto"/>
          <w:sz w:val="22"/>
        </w:rPr>
        <w:t>, ondervoorzitter, secretaris en penningmeester</w:t>
      </w:r>
      <w:r w:rsidR="00D0414B" w:rsidRPr="009F66B3">
        <w:rPr>
          <w:rFonts w:asciiTheme="minorHAnsi" w:eastAsiaTheme="minorEastAsia" w:hAnsiTheme="minorHAnsi" w:cstheme="minorHAnsi"/>
          <w:b/>
          <w:bCs/>
          <w:color w:val="auto"/>
          <w:sz w:val="22"/>
        </w:rPr>
        <w:t xml:space="preserve"> </w:t>
      </w:r>
    </w:p>
    <w:p w14:paraId="5636A3E8" w14:textId="4CB01160" w:rsidR="009051F1" w:rsidRPr="009F66B3" w:rsidRDefault="009051F1" w:rsidP="009F66B3">
      <w:pPr>
        <w:autoSpaceDE w:val="0"/>
        <w:autoSpaceDN w:val="0"/>
        <w:adjustRightInd w:val="0"/>
        <w:spacing w:after="0" w:line="240" w:lineRule="auto"/>
        <w:ind w:left="0" w:firstLine="0"/>
        <w:jc w:val="both"/>
        <w:rPr>
          <w:rFonts w:asciiTheme="minorHAnsi" w:eastAsiaTheme="minorEastAsia" w:hAnsiTheme="minorHAnsi" w:cstheme="minorHAnsi"/>
          <w:b/>
          <w:bCs/>
          <w:color w:val="auto"/>
          <w:sz w:val="22"/>
        </w:rPr>
      </w:pPr>
    </w:p>
    <w:p w14:paraId="56F3A3C9" w14:textId="5BE6DAD4" w:rsidR="00A7142F" w:rsidRPr="00647DF7" w:rsidRDefault="003F594C" w:rsidP="00647DF7">
      <w:pPr>
        <w:ind w:right="-1" w:firstLine="0"/>
        <w:jc w:val="both"/>
        <w:rPr>
          <w:rFonts w:asciiTheme="minorHAnsi" w:hAnsiTheme="minorHAnsi" w:cstheme="minorHAnsi"/>
          <w:sz w:val="22"/>
        </w:rPr>
      </w:pPr>
      <w:r w:rsidRPr="00647DF7">
        <w:rPr>
          <w:rFonts w:asciiTheme="minorHAnsi" w:hAnsiTheme="minorHAnsi" w:cstheme="minorHAnsi"/>
          <w:sz w:val="22"/>
        </w:rPr>
        <w:t>Het Bestuursorgaan</w:t>
      </w:r>
      <w:r w:rsidR="00A7142F" w:rsidRPr="00647DF7">
        <w:rPr>
          <w:rFonts w:asciiTheme="minorHAnsi" w:hAnsiTheme="minorHAnsi" w:cstheme="minorHAnsi"/>
          <w:sz w:val="22"/>
        </w:rPr>
        <w:t xml:space="preserve"> kiest onder zijn leden een voorzitter, één of twee ondervoorzitters</w:t>
      </w:r>
      <w:r w:rsidR="00B07F12" w:rsidRPr="00647DF7">
        <w:rPr>
          <w:rFonts w:asciiTheme="minorHAnsi" w:hAnsiTheme="minorHAnsi" w:cstheme="minorHAnsi"/>
          <w:sz w:val="22"/>
        </w:rPr>
        <w:t xml:space="preserve">, </w:t>
      </w:r>
      <w:r w:rsidR="00A7142F" w:rsidRPr="00647DF7">
        <w:rPr>
          <w:rFonts w:asciiTheme="minorHAnsi" w:hAnsiTheme="minorHAnsi" w:cstheme="minorHAnsi"/>
          <w:sz w:val="22"/>
        </w:rPr>
        <w:t>een secretaris</w:t>
      </w:r>
      <w:r w:rsidR="00B07F12" w:rsidRPr="00647DF7">
        <w:rPr>
          <w:rFonts w:asciiTheme="minorHAnsi" w:hAnsiTheme="minorHAnsi" w:cstheme="minorHAnsi"/>
          <w:sz w:val="22"/>
        </w:rPr>
        <w:t xml:space="preserve"> en een penningmeester</w:t>
      </w:r>
      <w:r w:rsidR="00A7142F" w:rsidRPr="00647DF7">
        <w:rPr>
          <w:rFonts w:asciiTheme="minorHAnsi" w:hAnsiTheme="minorHAnsi" w:cstheme="minorHAnsi"/>
          <w:sz w:val="22"/>
        </w:rPr>
        <w:t>.</w:t>
      </w:r>
    </w:p>
    <w:p w14:paraId="7A6CBE60" w14:textId="77777777" w:rsidR="00647DF7" w:rsidRPr="00647DF7" w:rsidRDefault="00647DF7" w:rsidP="00647DF7">
      <w:pPr>
        <w:ind w:firstLine="0"/>
        <w:jc w:val="both"/>
        <w:rPr>
          <w:rFonts w:asciiTheme="minorHAnsi" w:hAnsiTheme="minorHAnsi" w:cstheme="minorHAnsi"/>
          <w:sz w:val="22"/>
        </w:rPr>
      </w:pPr>
    </w:p>
    <w:p w14:paraId="5BDF42BD" w14:textId="0B41E7F8" w:rsidR="00A7142F" w:rsidRPr="00647DF7" w:rsidRDefault="00B07F12" w:rsidP="00647DF7">
      <w:pPr>
        <w:ind w:firstLine="0"/>
        <w:jc w:val="both"/>
        <w:rPr>
          <w:rFonts w:asciiTheme="minorHAnsi" w:hAnsiTheme="minorHAnsi" w:cstheme="minorHAnsi"/>
          <w:color w:val="FF0000"/>
          <w:sz w:val="22"/>
        </w:rPr>
      </w:pPr>
      <w:r w:rsidRPr="00647DF7">
        <w:rPr>
          <w:rFonts w:asciiTheme="minorHAnsi" w:hAnsiTheme="minorHAnsi" w:cstheme="minorHAnsi"/>
          <w:sz w:val="22"/>
        </w:rPr>
        <w:t xml:space="preserve">§1. </w:t>
      </w:r>
      <w:r w:rsidR="00A7142F" w:rsidRPr="00647DF7">
        <w:rPr>
          <w:rFonts w:asciiTheme="minorHAnsi" w:hAnsiTheme="minorHAnsi" w:cstheme="minorHAnsi"/>
          <w:sz w:val="22"/>
        </w:rPr>
        <w:t xml:space="preserve">Het mandaat van voorzitter </w:t>
      </w:r>
      <w:r w:rsidR="005F204B" w:rsidRPr="00647DF7">
        <w:rPr>
          <w:rFonts w:asciiTheme="minorHAnsi" w:hAnsiTheme="minorHAnsi" w:cstheme="minorHAnsi"/>
          <w:sz w:val="22"/>
        </w:rPr>
        <w:t xml:space="preserve">en ondervoorzitter </w:t>
      </w:r>
      <w:r w:rsidR="00A7142F" w:rsidRPr="00647DF7">
        <w:rPr>
          <w:rFonts w:asciiTheme="minorHAnsi" w:hAnsiTheme="minorHAnsi" w:cstheme="minorHAnsi"/>
          <w:sz w:val="22"/>
        </w:rPr>
        <w:t xml:space="preserve">is onverenigbaar met een politiek mandaat van gemeenteraadslid, schepen, burgemeester, voorzitter van de gemeenteraad, OCMW-voorzitter, provincieraadslid, gedeputeerde, parlementslid, staatssecretaris of minister. </w:t>
      </w:r>
    </w:p>
    <w:p w14:paraId="1F103C02" w14:textId="77777777" w:rsidR="00A7142F" w:rsidRPr="00647DF7" w:rsidRDefault="00A7142F" w:rsidP="009F66B3">
      <w:pPr>
        <w:jc w:val="both"/>
        <w:rPr>
          <w:rFonts w:asciiTheme="minorHAnsi" w:hAnsiTheme="minorHAnsi" w:cstheme="minorHAnsi"/>
          <w:sz w:val="22"/>
        </w:rPr>
      </w:pPr>
      <w:r w:rsidRPr="00647DF7">
        <w:rPr>
          <w:rFonts w:asciiTheme="minorHAnsi" w:hAnsiTheme="minorHAnsi" w:cstheme="minorHAnsi"/>
          <w:sz w:val="22"/>
        </w:rPr>
        <w:t>Voorzitters die deelnemen aan politieke verkiezingen worden voor de duurtijd van de verkiezingen vervangen door een interim-voorzitter.</w:t>
      </w:r>
    </w:p>
    <w:p w14:paraId="4CDAC90E" w14:textId="523A57A7" w:rsidR="00A7142F" w:rsidRPr="00647DF7" w:rsidRDefault="00A7142F" w:rsidP="009F66B3">
      <w:pPr>
        <w:jc w:val="both"/>
        <w:rPr>
          <w:rFonts w:asciiTheme="minorHAnsi" w:hAnsiTheme="minorHAnsi" w:cstheme="minorHAnsi"/>
          <w:sz w:val="22"/>
        </w:rPr>
      </w:pPr>
      <w:r w:rsidRPr="00647DF7">
        <w:rPr>
          <w:rFonts w:asciiTheme="minorHAnsi" w:hAnsiTheme="minorHAnsi" w:cstheme="minorHAnsi"/>
          <w:sz w:val="22"/>
        </w:rPr>
        <w:t xml:space="preserve">Het mandaat van een voorzitter </w:t>
      </w:r>
      <w:r w:rsidR="005F204B" w:rsidRPr="00647DF7">
        <w:rPr>
          <w:rFonts w:asciiTheme="minorHAnsi" w:hAnsiTheme="minorHAnsi" w:cstheme="minorHAnsi"/>
          <w:sz w:val="22"/>
        </w:rPr>
        <w:t xml:space="preserve">en ondervoorzitter </w:t>
      </w:r>
      <w:r w:rsidRPr="00647DF7">
        <w:rPr>
          <w:rFonts w:asciiTheme="minorHAnsi" w:hAnsiTheme="minorHAnsi" w:cstheme="minorHAnsi"/>
          <w:sz w:val="22"/>
        </w:rPr>
        <w:t xml:space="preserve">duurt maximaal 2 x 4 jaar. Mits akkoord van </w:t>
      </w:r>
      <w:r w:rsidR="005F204B" w:rsidRPr="00647DF7">
        <w:rPr>
          <w:rFonts w:asciiTheme="minorHAnsi" w:hAnsiTheme="minorHAnsi" w:cstheme="minorHAnsi"/>
          <w:sz w:val="22"/>
        </w:rPr>
        <w:t xml:space="preserve">het bestuursorgaan </w:t>
      </w:r>
      <w:r w:rsidRPr="00647DF7">
        <w:rPr>
          <w:rFonts w:asciiTheme="minorHAnsi" w:hAnsiTheme="minorHAnsi" w:cstheme="minorHAnsi"/>
          <w:sz w:val="22"/>
        </w:rPr>
        <w:t xml:space="preserve">van de Vereniging en mits bevestiging door </w:t>
      </w:r>
      <w:r w:rsidR="005F204B" w:rsidRPr="00647DF7">
        <w:rPr>
          <w:rFonts w:asciiTheme="minorHAnsi" w:hAnsiTheme="minorHAnsi" w:cstheme="minorHAnsi"/>
          <w:sz w:val="22"/>
        </w:rPr>
        <w:t>het bestuursorgaan</w:t>
      </w:r>
      <w:r w:rsidRPr="00647DF7">
        <w:rPr>
          <w:rFonts w:asciiTheme="minorHAnsi" w:hAnsiTheme="minorHAnsi" w:cstheme="minorHAnsi"/>
          <w:sz w:val="22"/>
        </w:rPr>
        <w:t xml:space="preserve"> van de bevoegde UNIZO-provincie, kan deze maximum periode echter worden overschreden. </w:t>
      </w:r>
    </w:p>
    <w:p w14:paraId="005FFE00" w14:textId="6F723369" w:rsidR="00A7142F" w:rsidRPr="00647DF7" w:rsidRDefault="00A7142F" w:rsidP="009F66B3">
      <w:pPr>
        <w:jc w:val="both"/>
        <w:rPr>
          <w:rFonts w:asciiTheme="minorHAnsi" w:hAnsiTheme="minorHAnsi" w:cstheme="minorHAnsi"/>
          <w:sz w:val="22"/>
        </w:rPr>
      </w:pPr>
      <w:r w:rsidRPr="00647DF7">
        <w:rPr>
          <w:rFonts w:asciiTheme="minorHAnsi" w:hAnsiTheme="minorHAnsi" w:cstheme="minorHAnsi"/>
          <w:sz w:val="22"/>
        </w:rPr>
        <w:t xml:space="preserve">De voorzitter laat telkens na de periode van 4 jaar zijn/haar mandaat bevestigen door </w:t>
      </w:r>
      <w:r w:rsidR="005F204B" w:rsidRPr="00647DF7">
        <w:rPr>
          <w:rFonts w:asciiTheme="minorHAnsi" w:hAnsiTheme="minorHAnsi" w:cstheme="minorHAnsi"/>
          <w:sz w:val="22"/>
        </w:rPr>
        <w:t>het bestuursorgaan</w:t>
      </w:r>
      <w:r w:rsidRPr="00647DF7">
        <w:rPr>
          <w:rFonts w:asciiTheme="minorHAnsi" w:hAnsiTheme="minorHAnsi" w:cstheme="minorHAnsi"/>
          <w:sz w:val="22"/>
        </w:rPr>
        <w:t xml:space="preserve"> van de Vereniging.</w:t>
      </w:r>
    </w:p>
    <w:p w14:paraId="7D9FE64A" w14:textId="621F3C43" w:rsidR="00A7142F" w:rsidRPr="00647DF7" w:rsidRDefault="00A7142F" w:rsidP="00647DF7">
      <w:pPr>
        <w:ind w:firstLine="0"/>
        <w:jc w:val="both"/>
        <w:rPr>
          <w:rFonts w:asciiTheme="minorHAnsi" w:hAnsiTheme="minorHAnsi" w:cstheme="minorHAnsi"/>
          <w:sz w:val="22"/>
        </w:rPr>
      </w:pPr>
      <w:r w:rsidRPr="00647DF7">
        <w:rPr>
          <w:rFonts w:asciiTheme="minorHAnsi" w:hAnsiTheme="minorHAnsi" w:cstheme="minorHAnsi"/>
          <w:sz w:val="22"/>
        </w:rPr>
        <w:t>De voorzitter is dé eerste vertegenwoordiger van de Vereniging. Hij of zij is loyaal aan de Vereniging. Bij conflict hierover start een bemiddelingsprocedure. Gedurende deze bemiddelingsprocedure laat de voorzitter zich tijdelijk vervangen</w:t>
      </w:r>
      <w:r w:rsidR="003F594C" w:rsidRPr="00647DF7">
        <w:rPr>
          <w:rFonts w:asciiTheme="minorHAnsi" w:hAnsiTheme="minorHAnsi" w:cstheme="minorHAnsi"/>
          <w:sz w:val="22"/>
        </w:rPr>
        <w:t xml:space="preserve"> door de ondervoorzitter</w:t>
      </w:r>
      <w:r w:rsidRPr="00647DF7">
        <w:rPr>
          <w:rFonts w:asciiTheme="minorHAnsi" w:hAnsiTheme="minorHAnsi" w:cstheme="minorHAnsi"/>
          <w:sz w:val="22"/>
        </w:rPr>
        <w:t xml:space="preserve">. </w:t>
      </w:r>
    </w:p>
    <w:p w14:paraId="64D39E8F" w14:textId="2576BC8D" w:rsidR="00B07F12" w:rsidRPr="00647DF7" w:rsidRDefault="00B07F12" w:rsidP="009F66B3">
      <w:pPr>
        <w:ind w:firstLine="360"/>
        <w:jc w:val="both"/>
        <w:rPr>
          <w:rFonts w:asciiTheme="minorHAnsi" w:hAnsiTheme="minorHAnsi" w:cstheme="minorHAnsi"/>
          <w:sz w:val="22"/>
        </w:rPr>
      </w:pPr>
    </w:p>
    <w:p w14:paraId="572C3694" w14:textId="575CEEF6" w:rsidR="00B07F12" w:rsidRPr="00647DF7" w:rsidRDefault="00B07F12" w:rsidP="00647DF7">
      <w:pPr>
        <w:ind w:firstLine="0"/>
        <w:jc w:val="both"/>
        <w:rPr>
          <w:rFonts w:asciiTheme="minorHAnsi" w:hAnsiTheme="minorHAnsi" w:cstheme="minorHAnsi"/>
          <w:sz w:val="22"/>
        </w:rPr>
      </w:pPr>
      <w:r w:rsidRPr="00647DF7">
        <w:rPr>
          <w:rFonts w:asciiTheme="minorHAnsi" w:hAnsiTheme="minorHAnsi" w:cstheme="minorHAnsi"/>
          <w:sz w:val="22"/>
        </w:rPr>
        <w:lastRenderedPageBreak/>
        <w:t xml:space="preserve">§2. </w:t>
      </w:r>
      <w:r w:rsidR="003F594C" w:rsidRPr="00647DF7">
        <w:rPr>
          <w:rFonts w:asciiTheme="minorHAnsi" w:hAnsiTheme="minorHAnsi" w:cstheme="minorHAnsi"/>
          <w:sz w:val="22"/>
        </w:rPr>
        <w:t xml:space="preserve">De secretaris </w:t>
      </w:r>
      <w:r w:rsidR="004526B2" w:rsidRPr="00647DF7">
        <w:rPr>
          <w:rFonts w:asciiTheme="minorHAnsi" w:hAnsiTheme="minorHAnsi" w:cstheme="minorHAnsi"/>
          <w:sz w:val="22"/>
        </w:rPr>
        <w:t>waakt over de goede organisatie van de vergaderingen van het Bestuursorgaan en de Algemene Vergadering</w:t>
      </w:r>
      <w:r w:rsidR="00051E8D" w:rsidRPr="00647DF7">
        <w:rPr>
          <w:rFonts w:asciiTheme="minorHAnsi" w:hAnsiTheme="minorHAnsi" w:cstheme="minorHAnsi"/>
          <w:sz w:val="22"/>
        </w:rPr>
        <w:t xml:space="preserve"> (oproeping, agenda, spreektijd, …). De secretaris verzorgt eveneens de notulering van deze vergaderingen</w:t>
      </w:r>
      <w:r w:rsidR="00A6764C" w:rsidRPr="00647DF7">
        <w:rPr>
          <w:rFonts w:asciiTheme="minorHAnsi" w:hAnsiTheme="minorHAnsi" w:cstheme="minorHAnsi"/>
          <w:sz w:val="22"/>
        </w:rPr>
        <w:t xml:space="preserve">. </w:t>
      </w:r>
    </w:p>
    <w:p w14:paraId="23482B7C" w14:textId="22B8FEE7" w:rsidR="00A6764C" w:rsidRPr="00647DF7" w:rsidRDefault="00A6764C" w:rsidP="009F66B3">
      <w:pPr>
        <w:ind w:firstLine="360"/>
        <w:jc w:val="both"/>
        <w:rPr>
          <w:rFonts w:asciiTheme="minorHAnsi" w:hAnsiTheme="minorHAnsi" w:cstheme="minorHAnsi"/>
          <w:sz w:val="22"/>
        </w:rPr>
      </w:pPr>
    </w:p>
    <w:p w14:paraId="2E17A901" w14:textId="197C84D5" w:rsidR="00A6764C" w:rsidRPr="00647DF7" w:rsidRDefault="00A6764C" w:rsidP="00647DF7">
      <w:pPr>
        <w:ind w:firstLine="0"/>
        <w:jc w:val="both"/>
        <w:rPr>
          <w:rFonts w:asciiTheme="minorHAnsi" w:hAnsiTheme="minorHAnsi" w:cstheme="minorHAnsi"/>
          <w:sz w:val="22"/>
        </w:rPr>
      </w:pPr>
      <w:r w:rsidRPr="00647DF7">
        <w:rPr>
          <w:rFonts w:asciiTheme="minorHAnsi" w:hAnsiTheme="minorHAnsi" w:cstheme="minorHAnsi"/>
          <w:sz w:val="22"/>
        </w:rPr>
        <w:t xml:space="preserve">§3. De penningmeester houdt controle op de financiën van de Vereniging. </w:t>
      </w:r>
      <w:r w:rsidR="00B43A5C" w:rsidRPr="00647DF7">
        <w:rPr>
          <w:rFonts w:asciiTheme="minorHAnsi" w:hAnsiTheme="minorHAnsi" w:cstheme="minorHAnsi"/>
          <w:sz w:val="22"/>
        </w:rPr>
        <w:t>De penningmeester controleert of de betalingen geschieden volgens de voorschriften van vertegenwoordiging, zoals bepaald in de wet en deze statuten</w:t>
      </w:r>
      <w:r w:rsidR="008502F4" w:rsidRPr="00647DF7">
        <w:rPr>
          <w:rFonts w:asciiTheme="minorHAnsi" w:hAnsiTheme="minorHAnsi" w:cstheme="minorHAnsi"/>
          <w:sz w:val="22"/>
        </w:rPr>
        <w:t>, en volgens de begroting zoals goedgekeurd op de Algemene Vergadering</w:t>
      </w:r>
      <w:r w:rsidR="00B43A5C" w:rsidRPr="00647DF7">
        <w:rPr>
          <w:rFonts w:asciiTheme="minorHAnsi" w:hAnsiTheme="minorHAnsi" w:cstheme="minorHAnsi"/>
          <w:sz w:val="22"/>
        </w:rPr>
        <w:t xml:space="preserve">. </w:t>
      </w:r>
      <w:r w:rsidR="008502F4" w:rsidRPr="00647DF7">
        <w:rPr>
          <w:rFonts w:asciiTheme="minorHAnsi" w:hAnsiTheme="minorHAnsi" w:cstheme="minorHAnsi"/>
          <w:sz w:val="22"/>
        </w:rPr>
        <w:t xml:space="preserve">De penningmeester zorgt ervoor dat de betalingen tijdig gebeuren. </w:t>
      </w:r>
    </w:p>
    <w:p w14:paraId="30F29DD9" w14:textId="77777777" w:rsidR="00B816B3" w:rsidRPr="009F66B3" w:rsidRDefault="00B816B3" w:rsidP="009F66B3">
      <w:pPr>
        <w:spacing w:after="0" w:line="240" w:lineRule="auto"/>
        <w:ind w:firstLine="0"/>
        <w:jc w:val="both"/>
        <w:rPr>
          <w:rFonts w:asciiTheme="minorHAnsi" w:hAnsiTheme="minorHAnsi" w:cstheme="minorHAnsi"/>
          <w:sz w:val="22"/>
        </w:rPr>
      </w:pPr>
    </w:p>
    <w:p w14:paraId="7B7EC295" w14:textId="1791BEFD" w:rsidR="000C1EDB" w:rsidRPr="009F66B3" w:rsidRDefault="000C1EDB" w:rsidP="009F66B3">
      <w:pPr>
        <w:autoSpaceDE w:val="0"/>
        <w:autoSpaceDN w:val="0"/>
        <w:adjustRightInd w:val="0"/>
        <w:spacing w:after="0" w:line="240" w:lineRule="auto"/>
        <w:ind w:left="0" w:firstLine="0"/>
        <w:jc w:val="both"/>
        <w:rPr>
          <w:rFonts w:asciiTheme="minorHAnsi" w:eastAsiaTheme="minorEastAsia" w:hAnsiTheme="minorHAnsi" w:cstheme="minorHAnsi"/>
          <w:b/>
          <w:bCs/>
          <w:color w:val="auto"/>
          <w:sz w:val="22"/>
        </w:rPr>
      </w:pPr>
      <w:r w:rsidRPr="009F66B3">
        <w:rPr>
          <w:rFonts w:asciiTheme="minorHAnsi" w:eastAsiaTheme="minorEastAsia" w:hAnsiTheme="minorHAnsi" w:cstheme="minorHAnsi"/>
          <w:b/>
          <w:bCs/>
          <w:color w:val="auto"/>
          <w:sz w:val="22"/>
        </w:rPr>
        <w:t>Artikel 2</w:t>
      </w:r>
      <w:r w:rsidR="002D67B6" w:rsidRPr="009F66B3">
        <w:rPr>
          <w:rFonts w:asciiTheme="minorHAnsi" w:eastAsiaTheme="minorEastAsia" w:hAnsiTheme="minorHAnsi" w:cstheme="minorHAnsi"/>
          <w:b/>
          <w:bCs/>
          <w:color w:val="auto"/>
          <w:sz w:val="22"/>
        </w:rPr>
        <w:t>3</w:t>
      </w:r>
      <w:r w:rsidRPr="009F66B3">
        <w:rPr>
          <w:rFonts w:asciiTheme="minorHAnsi" w:eastAsiaTheme="minorEastAsia" w:hAnsiTheme="minorHAnsi" w:cstheme="minorHAnsi"/>
          <w:b/>
          <w:bCs/>
          <w:color w:val="auto"/>
          <w:sz w:val="22"/>
        </w:rPr>
        <w:t>. Bevoegdheden van het Bestuursorgaan</w:t>
      </w:r>
    </w:p>
    <w:p w14:paraId="43AE99F3" w14:textId="1C54DDD7" w:rsidR="000C1EDB" w:rsidRPr="009F66B3" w:rsidRDefault="000C1EDB" w:rsidP="009F66B3">
      <w:pPr>
        <w:autoSpaceDE w:val="0"/>
        <w:autoSpaceDN w:val="0"/>
        <w:adjustRightInd w:val="0"/>
        <w:spacing w:after="0" w:line="240" w:lineRule="auto"/>
        <w:ind w:left="0" w:firstLine="0"/>
        <w:jc w:val="both"/>
        <w:rPr>
          <w:rFonts w:asciiTheme="minorHAnsi" w:eastAsiaTheme="minorEastAsia" w:hAnsiTheme="minorHAnsi" w:cstheme="minorHAnsi"/>
          <w:b/>
          <w:bCs/>
          <w:color w:val="auto"/>
          <w:sz w:val="22"/>
        </w:rPr>
      </w:pPr>
    </w:p>
    <w:p w14:paraId="69ABD5FE" w14:textId="77777777" w:rsidR="006B3E49" w:rsidRPr="009F66B3" w:rsidRDefault="006B3E49" w:rsidP="009F66B3">
      <w:pPr>
        <w:spacing w:after="0" w:line="240" w:lineRule="auto"/>
        <w:ind w:firstLine="0"/>
        <w:jc w:val="both"/>
        <w:rPr>
          <w:rFonts w:asciiTheme="minorHAnsi" w:hAnsiTheme="minorHAnsi" w:cstheme="minorHAnsi"/>
          <w:sz w:val="22"/>
        </w:rPr>
      </w:pPr>
      <w:r w:rsidRPr="009F66B3">
        <w:rPr>
          <w:rFonts w:asciiTheme="minorHAnsi" w:hAnsiTheme="minorHAnsi" w:cstheme="minorHAnsi"/>
          <w:sz w:val="22"/>
        </w:rPr>
        <w:t xml:space="preserve">Het Bestuursorgaan leidt de zaken van de Vereniging. Het Bestuursorgaan is bevoegd voor alle aangelegenheden die nodig of dienstig zijn  tot verwezenlijking van het doel van de Vereniging, met uitzondering van wat uitdrukkelijk door de wet of de statuten aan de Algemene Vergadering is voorbehouden. </w:t>
      </w:r>
    </w:p>
    <w:p w14:paraId="7ECF3D6B" w14:textId="125861C6" w:rsidR="000C1EDB" w:rsidRPr="009F66B3" w:rsidRDefault="000C1EDB" w:rsidP="009F66B3">
      <w:pPr>
        <w:autoSpaceDE w:val="0"/>
        <w:autoSpaceDN w:val="0"/>
        <w:adjustRightInd w:val="0"/>
        <w:spacing w:after="0" w:line="240" w:lineRule="auto"/>
        <w:ind w:left="0" w:firstLine="0"/>
        <w:jc w:val="both"/>
        <w:rPr>
          <w:rFonts w:asciiTheme="minorHAnsi" w:eastAsiaTheme="minorEastAsia" w:hAnsiTheme="minorHAnsi" w:cstheme="minorHAnsi"/>
          <w:b/>
          <w:bCs/>
          <w:color w:val="auto"/>
          <w:sz w:val="22"/>
        </w:rPr>
      </w:pPr>
    </w:p>
    <w:p w14:paraId="4B304656" w14:textId="5D78813E" w:rsidR="00AC18E0" w:rsidRPr="009F66B3" w:rsidRDefault="00AC18E0" w:rsidP="009F66B3">
      <w:pPr>
        <w:spacing w:after="0" w:line="240" w:lineRule="auto"/>
        <w:ind w:firstLine="0"/>
        <w:jc w:val="both"/>
        <w:rPr>
          <w:rFonts w:asciiTheme="minorHAnsi" w:hAnsiTheme="minorHAnsi" w:cstheme="minorHAnsi"/>
          <w:sz w:val="22"/>
        </w:rPr>
      </w:pPr>
    </w:p>
    <w:p w14:paraId="7303125E" w14:textId="4D58A58F" w:rsidR="00DE2E1D" w:rsidRPr="009F66B3" w:rsidRDefault="00B814BF" w:rsidP="009F66B3">
      <w:pPr>
        <w:spacing w:after="0" w:line="240" w:lineRule="auto"/>
        <w:ind w:firstLine="0"/>
        <w:jc w:val="both"/>
        <w:rPr>
          <w:rFonts w:asciiTheme="minorHAnsi" w:eastAsiaTheme="minorEastAsia" w:hAnsiTheme="minorHAnsi" w:cstheme="minorHAnsi"/>
          <w:b/>
          <w:bCs/>
          <w:color w:val="auto"/>
          <w:sz w:val="22"/>
        </w:rPr>
      </w:pPr>
      <w:r w:rsidRPr="009F66B3">
        <w:rPr>
          <w:rFonts w:asciiTheme="minorHAnsi" w:eastAsiaTheme="minorEastAsia" w:hAnsiTheme="minorHAnsi" w:cstheme="minorHAnsi"/>
          <w:b/>
          <w:bCs/>
          <w:color w:val="auto"/>
          <w:sz w:val="22"/>
        </w:rPr>
        <w:t>Artikel 2</w:t>
      </w:r>
      <w:r w:rsidR="002D67B6" w:rsidRPr="009F66B3">
        <w:rPr>
          <w:rFonts w:asciiTheme="minorHAnsi" w:eastAsiaTheme="minorEastAsia" w:hAnsiTheme="minorHAnsi" w:cstheme="minorHAnsi"/>
          <w:b/>
          <w:bCs/>
          <w:color w:val="auto"/>
          <w:sz w:val="22"/>
        </w:rPr>
        <w:t>4</w:t>
      </w:r>
      <w:r w:rsidRPr="009F66B3">
        <w:rPr>
          <w:rFonts w:asciiTheme="minorHAnsi" w:eastAsiaTheme="minorEastAsia" w:hAnsiTheme="minorHAnsi" w:cstheme="minorHAnsi"/>
          <w:b/>
          <w:bCs/>
          <w:color w:val="auto"/>
          <w:sz w:val="22"/>
        </w:rPr>
        <w:t>. Vergaderingen van het Bestuursorgaan</w:t>
      </w:r>
    </w:p>
    <w:p w14:paraId="0758E9D6" w14:textId="77777777" w:rsidR="00A2585D" w:rsidRPr="009F66B3" w:rsidRDefault="00A2585D" w:rsidP="009F66B3">
      <w:pPr>
        <w:spacing w:after="0" w:line="240" w:lineRule="auto"/>
        <w:ind w:firstLine="0"/>
        <w:jc w:val="both"/>
        <w:rPr>
          <w:rFonts w:asciiTheme="minorHAnsi" w:hAnsiTheme="minorHAnsi" w:cstheme="minorHAnsi"/>
          <w:sz w:val="22"/>
        </w:rPr>
      </w:pPr>
    </w:p>
    <w:p w14:paraId="761156CF" w14:textId="4A61BEA2" w:rsidR="0088619A" w:rsidRPr="009F66B3" w:rsidRDefault="00EB376F" w:rsidP="009F66B3">
      <w:pPr>
        <w:spacing w:after="0" w:line="240" w:lineRule="auto"/>
        <w:ind w:firstLine="0"/>
        <w:jc w:val="both"/>
        <w:rPr>
          <w:rFonts w:asciiTheme="minorHAnsi" w:hAnsiTheme="minorHAnsi" w:cstheme="minorHAnsi"/>
          <w:sz w:val="22"/>
        </w:rPr>
      </w:pPr>
      <w:r w:rsidRPr="009F66B3">
        <w:rPr>
          <w:rFonts w:asciiTheme="minorHAnsi" w:hAnsiTheme="minorHAnsi" w:cstheme="minorHAnsi"/>
          <w:sz w:val="22"/>
        </w:rPr>
        <w:t xml:space="preserve">§1. </w:t>
      </w:r>
      <w:r w:rsidR="0088619A" w:rsidRPr="009F66B3">
        <w:rPr>
          <w:rFonts w:asciiTheme="minorHAnsi" w:hAnsiTheme="minorHAnsi" w:cstheme="minorHAnsi"/>
          <w:sz w:val="22"/>
        </w:rPr>
        <w:t xml:space="preserve">Het Bestuursorgaan wordt door de Voorzitter samengeroepen en voorgezeten. De bestuurders kunnen een volmacht geven aan een ander lid van het Bestuursorgaan. Ieder lid van het Bestuursorgaan kan evenwel maximaal over </w:t>
      </w:r>
      <w:r w:rsidR="00FA4B4A" w:rsidRPr="009F66B3">
        <w:rPr>
          <w:rFonts w:asciiTheme="minorHAnsi" w:hAnsiTheme="minorHAnsi" w:cstheme="minorHAnsi"/>
          <w:sz w:val="22"/>
          <w:highlight w:val="yellow"/>
        </w:rPr>
        <w:t>1</w:t>
      </w:r>
      <w:r w:rsidR="00C513E1" w:rsidRPr="009F66B3">
        <w:rPr>
          <w:rStyle w:val="Voetnootmarkering"/>
          <w:rFonts w:asciiTheme="minorHAnsi" w:hAnsiTheme="minorHAnsi" w:cstheme="minorHAnsi"/>
          <w:sz w:val="22"/>
        </w:rPr>
        <w:footnoteReference w:id="3"/>
      </w:r>
      <w:r w:rsidR="0088619A" w:rsidRPr="009F66B3">
        <w:rPr>
          <w:rFonts w:asciiTheme="minorHAnsi" w:hAnsiTheme="minorHAnsi" w:cstheme="minorHAnsi"/>
          <w:sz w:val="22"/>
        </w:rPr>
        <w:t xml:space="preserve"> volmachten beschikken. </w:t>
      </w:r>
    </w:p>
    <w:p w14:paraId="447BB47B" w14:textId="77777777" w:rsidR="00A2585D" w:rsidRPr="009F66B3" w:rsidRDefault="00A2585D" w:rsidP="009F66B3">
      <w:pPr>
        <w:spacing w:after="0" w:line="240" w:lineRule="auto"/>
        <w:jc w:val="both"/>
        <w:rPr>
          <w:rFonts w:asciiTheme="minorHAnsi" w:eastAsiaTheme="minorEastAsia" w:hAnsiTheme="minorHAnsi" w:cstheme="minorHAnsi"/>
          <w:color w:val="auto"/>
          <w:sz w:val="22"/>
        </w:rPr>
      </w:pPr>
    </w:p>
    <w:p w14:paraId="48FA520C" w14:textId="22CC1CD0" w:rsidR="00A2585D" w:rsidRPr="009F66B3" w:rsidRDefault="00EB376F" w:rsidP="009F66B3">
      <w:pPr>
        <w:spacing w:after="0" w:line="240" w:lineRule="auto"/>
        <w:jc w:val="both"/>
        <w:rPr>
          <w:rFonts w:asciiTheme="minorHAnsi" w:eastAsiaTheme="minorEastAsia" w:hAnsiTheme="minorHAnsi" w:cstheme="minorHAnsi"/>
          <w:color w:val="auto"/>
          <w:sz w:val="22"/>
        </w:rPr>
      </w:pPr>
      <w:r w:rsidRPr="00647DF7">
        <w:rPr>
          <w:rFonts w:asciiTheme="minorHAnsi" w:eastAsiaTheme="minorEastAsia" w:hAnsiTheme="minorHAnsi" w:cstheme="minorHAnsi"/>
          <w:color w:val="auto"/>
          <w:sz w:val="22"/>
        </w:rPr>
        <w:t xml:space="preserve">§2. </w:t>
      </w:r>
      <w:r w:rsidR="00A2585D" w:rsidRPr="00647DF7">
        <w:rPr>
          <w:rFonts w:asciiTheme="minorHAnsi" w:eastAsiaTheme="minorEastAsia" w:hAnsiTheme="minorHAnsi" w:cstheme="minorHAnsi"/>
          <w:color w:val="auto"/>
          <w:sz w:val="22"/>
        </w:rPr>
        <w:t xml:space="preserve">Het Bestuursorgaan kan geldig beraadslagen en besluiten </w:t>
      </w:r>
      <w:r w:rsidR="000D1F7B" w:rsidRPr="00647DF7">
        <w:rPr>
          <w:rFonts w:asciiTheme="minorHAnsi" w:eastAsiaTheme="minorEastAsia" w:hAnsiTheme="minorHAnsi" w:cstheme="minorHAnsi"/>
          <w:color w:val="auto"/>
          <w:sz w:val="22"/>
        </w:rPr>
        <w:t>indien de helft van de</w:t>
      </w:r>
      <w:r w:rsidR="00A2585D" w:rsidRPr="00647DF7">
        <w:rPr>
          <w:rFonts w:asciiTheme="minorHAnsi" w:eastAsiaTheme="minorEastAsia" w:hAnsiTheme="minorHAnsi" w:cstheme="minorHAnsi"/>
          <w:color w:val="auto"/>
          <w:sz w:val="22"/>
        </w:rPr>
        <w:t xml:space="preserve"> bestuurders</w:t>
      </w:r>
      <w:r w:rsidR="000D1F7B" w:rsidRPr="00647DF7">
        <w:rPr>
          <w:rFonts w:asciiTheme="minorHAnsi" w:eastAsiaTheme="minorEastAsia" w:hAnsiTheme="minorHAnsi" w:cstheme="minorHAnsi"/>
          <w:color w:val="auto"/>
          <w:sz w:val="22"/>
        </w:rPr>
        <w:t xml:space="preserve"> aanwezig of geldig vertegenwoordigd is</w:t>
      </w:r>
      <w:r w:rsidR="00A2585D" w:rsidRPr="00647DF7">
        <w:rPr>
          <w:rFonts w:asciiTheme="minorHAnsi" w:eastAsiaTheme="minorEastAsia" w:hAnsiTheme="minorHAnsi" w:cstheme="minorHAnsi"/>
          <w:color w:val="auto"/>
          <w:sz w:val="22"/>
        </w:rPr>
        <w:t>.</w:t>
      </w:r>
    </w:p>
    <w:p w14:paraId="6BE96A3E" w14:textId="749DCD06" w:rsidR="00BA266A" w:rsidRPr="009F66B3" w:rsidRDefault="00BA266A" w:rsidP="009F66B3">
      <w:pPr>
        <w:spacing w:after="0" w:line="240" w:lineRule="auto"/>
        <w:jc w:val="both"/>
        <w:rPr>
          <w:rFonts w:asciiTheme="minorHAnsi" w:eastAsiaTheme="minorEastAsia" w:hAnsiTheme="minorHAnsi" w:cstheme="minorHAnsi"/>
          <w:color w:val="auto"/>
          <w:sz w:val="22"/>
        </w:rPr>
      </w:pPr>
    </w:p>
    <w:p w14:paraId="63AD92DA" w14:textId="77777777" w:rsidR="000A22F9" w:rsidRPr="00647DF7" w:rsidRDefault="000A22F9" w:rsidP="00647DF7">
      <w:pPr>
        <w:ind w:firstLine="0"/>
        <w:jc w:val="both"/>
        <w:rPr>
          <w:rFonts w:asciiTheme="minorHAnsi" w:hAnsiTheme="minorHAnsi" w:cstheme="minorHAnsi"/>
          <w:sz w:val="22"/>
        </w:rPr>
      </w:pPr>
      <w:bookmarkStart w:id="0" w:name="_Toc65506749"/>
      <w:r w:rsidRPr="00647DF7">
        <w:rPr>
          <w:rFonts w:asciiTheme="minorHAnsi" w:hAnsiTheme="minorHAnsi" w:cstheme="minorHAnsi"/>
          <w:sz w:val="22"/>
        </w:rPr>
        <w:t>Het Bestuursorgaan streeft steeds naar consensus bij beslissingen over standpunten en acties. Bij het bepalen van standpunten draagt het Bestuursorgaan maximaal zorg voor het algemeen belang van de ondernemers en voor overleg met leden en betrokkenen.</w:t>
      </w:r>
      <w:bookmarkEnd w:id="0"/>
    </w:p>
    <w:p w14:paraId="5DFAC891" w14:textId="77777777" w:rsidR="00A2585D" w:rsidRPr="009F66B3" w:rsidRDefault="00A2585D" w:rsidP="009F66B3">
      <w:pPr>
        <w:spacing w:after="0" w:line="240" w:lineRule="auto"/>
        <w:ind w:firstLine="0"/>
        <w:jc w:val="both"/>
        <w:rPr>
          <w:rFonts w:asciiTheme="minorHAnsi" w:hAnsiTheme="minorHAnsi" w:cstheme="minorHAnsi"/>
          <w:sz w:val="22"/>
        </w:rPr>
      </w:pPr>
    </w:p>
    <w:p w14:paraId="123C455A" w14:textId="65B60DFB" w:rsidR="0088619A" w:rsidRPr="009F66B3" w:rsidRDefault="00A014B3" w:rsidP="009F66B3">
      <w:pPr>
        <w:spacing w:after="0" w:line="240" w:lineRule="auto"/>
        <w:ind w:firstLine="0"/>
        <w:jc w:val="both"/>
        <w:rPr>
          <w:rFonts w:asciiTheme="minorHAnsi" w:hAnsiTheme="minorHAnsi" w:cstheme="minorHAnsi"/>
          <w:sz w:val="22"/>
        </w:rPr>
      </w:pPr>
      <w:r w:rsidRPr="009F66B3">
        <w:rPr>
          <w:rFonts w:asciiTheme="minorHAnsi" w:hAnsiTheme="minorHAnsi" w:cstheme="minorHAnsi"/>
          <w:sz w:val="22"/>
        </w:rPr>
        <w:t>Het Bestuursorgaan</w:t>
      </w:r>
      <w:r w:rsidR="0088619A" w:rsidRPr="009F66B3">
        <w:rPr>
          <w:rFonts w:asciiTheme="minorHAnsi" w:hAnsiTheme="minorHAnsi" w:cstheme="minorHAnsi"/>
          <w:sz w:val="22"/>
        </w:rPr>
        <w:t xml:space="preserve"> beslist bij meerderheid van stemmen van de aanwezige </w:t>
      </w:r>
      <w:r w:rsidRPr="009F66B3">
        <w:rPr>
          <w:rFonts w:asciiTheme="minorHAnsi" w:hAnsiTheme="minorHAnsi" w:cstheme="minorHAnsi"/>
          <w:sz w:val="22"/>
        </w:rPr>
        <w:t xml:space="preserve">en geldig vertegenwoordigde </w:t>
      </w:r>
      <w:r w:rsidR="0088619A" w:rsidRPr="009F66B3">
        <w:rPr>
          <w:rFonts w:asciiTheme="minorHAnsi" w:hAnsiTheme="minorHAnsi" w:cstheme="minorHAnsi"/>
          <w:sz w:val="22"/>
        </w:rPr>
        <w:t xml:space="preserve">bestuurders. </w:t>
      </w:r>
      <w:r w:rsidRPr="009F66B3">
        <w:rPr>
          <w:rFonts w:asciiTheme="minorHAnsi" w:hAnsiTheme="minorHAnsi" w:cstheme="minorHAnsi"/>
          <w:sz w:val="22"/>
        </w:rPr>
        <w:t>Onthoudingen en ongeldige stemmen worden niet meegerekend, noch in de teller, noch in de noemer</w:t>
      </w:r>
      <w:r w:rsidR="00F71AB3" w:rsidRPr="009F66B3">
        <w:rPr>
          <w:rStyle w:val="Voetnootmarkering"/>
          <w:rFonts w:asciiTheme="minorHAnsi" w:hAnsiTheme="minorHAnsi" w:cstheme="minorHAnsi"/>
          <w:sz w:val="22"/>
        </w:rPr>
        <w:footnoteReference w:id="4"/>
      </w:r>
      <w:r w:rsidRPr="009F66B3">
        <w:rPr>
          <w:rFonts w:asciiTheme="minorHAnsi" w:hAnsiTheme="minorHAnsi" w:cstheme="minorHAnsi"/>
          <w:sz w:val="22"/>
        </w:rPr>
        <w:t xml:space="preserve">. </w:t>
      </w:r>
      <w:r w:rsidR="00A27B22" w:rsidRPr="009F66B3">
        <w:rPr>
          <w:rFonts w:asciiTheme="minorHAnsi" w:hAnsiTheme="minorHAnsi" w:cstheme="minorHAnsi"/>
          <w:sz w:val="22"/>
        </w:rPr>
        <w:t>In afwijking van voorgaande is b</w:t>
      </w:r>
      <w:r w:rsidR="0088619A" w:rsidRPr="009F66B3">
        <w:rPr>
          <w:rFonts w:asciiTheme="minorHAnsi" w:hAnsiTheme="minorHAnsi" w:cstheme="minorHAnsi"/>
          <w:sz w:val="22"/>
        </w:rPr>
        <w:t xml:space="preserve">ij staking van stemmen is de stem van de </w:t>
      </w:r>
      <w:r w:rsidR="001255D2" w:rsidRPr="009F66B3">
        <w:rPr>
          <w:rFonts w:asciiTheme="minorHAnsi" w:hAnsiTheme="minorHAnsi" w:cstheme="minorHAnsi"/>
          <w:sz w:val="22"/>
        </w:rPr>
        <w:t>V</w:t>
      </w:r>
      <w:r w:rsidR="0088619A" w:rsidRPr="009F66B3">
        <w:rPr>
          <w:rFonts w:asciiTheme="minorHAnsi" w:hAnsiTheme="minorHAnsi" w:cstheme="minorHAnsi"/>
          <w:sz w:val="22"/>
        </w:rPr>
        <w:t>oorzitter beslissend</w:t>
      </w:r>
      <w:r w:rsidR="00F71AB3" w:rsidRPr="009F66B3">
        <w:rPr>
          <w:rStyle w:val="Voetnootmarkering"/>
          <w:rFonts w:asciiTheme="minorHAnsi" w:hAnsiTheme="minorHAnsi" w:cstheme="minorHAnsi"/>
          <w:sz w:val="22"/>
        </w:rPr>
        <w:footnoteReference w:id="5"/>
      </w:r>
      <w:r w:rsidR="0088619A" w:rsidRPr="009F66B3">
        <w:rPr>
          <w:rFonts w:asciiTheme="minorHAnsi" w:hAnsiTheme="minorHAnsi" w:cstheme="minorHAnsi"/>
          <w:sz w:val="22"/>
        </w:rPr>
        <w:t xml:space="preserve">. </w:t>
      </w:r>
    </w:p>
    <w:p w14:paraId="0FD3E7EC" w14:textId="77777777" w:rsidR="000A22F9" w:rsidRPr="009F66B3" w:rsidRDefault="000A22F9" w:rsidP="009F66B3">
      <w:pPr>
        <w:spacing w:after="0" w:line="240" w:lineRule="auto"/>
        <w:ind w:left="0" w:firstLine="0"/>
        <w:jc w:val="both"/>
        <w:rPr>
          <w:rFonts w:asciiTheme="minorHAnsi" w:hAnsiTheme="minorHAnsi" w:cstheme="minorHAnsi"/>
          <w:sz w:val="22"/>
        </w:rPr>
      </w:pPr>
    </w:p>
    <w:p w14:paraId="40E1BEC1" w14:textId="77777777" w:rsidR="008E53CA" w:rsidRPr="009F66B3" w:rsidRDefault="008E53CA" w:rsidP="009F66B3">
      <w:pPr>
        <w:spacing w:after="0" w:line="240" w:lineRule="auto"/>
        <w:ind w:firstLine="0"/>
        <w:jc w:val="both"/>
        <w:rPr>
          <w:rFonts w:asciiTheme="minorHAnsi" w:hAnsiTheme="minorHAnsi" w:cstheme="minorHAnsi"/>
          <w:sz w:val="22"/>
        </w:rPr>
      </w:pPr>
    </w:p>
    <w:p w14:paraId="2D3D54CE" w14:textId="142F303D" w:rsidR="0088619A" w:rsidRPr="009F66B3" w:rsidRDefault="00EB376F" w:rsidP="009F66B3">
      <w:pPr>
        <w:spacing w:after="0" w:line="240" w:lineRule="auto"/>
        <w:ind w:firstLine="0"/>
        <w:jc w:val="both"/>
        <w:rPr>
          <w:rFonts w:asciiTheme="minorHAnsi" w:hAnsiTheme="minorHAnsi" w:cstheme="minorHAnsi"/>
          <w:sz w:val="22"/>
        </w:rPr>
      </w:pPr>
      <w:r w:rsidRPr="009F66B3">
        <w:rPr>
          <w:rFonts w:asciiTheme="minorHAnsi" w:hAnsiTheme="minorHAnsi" w:cstheme="minorHAnsi"/>
          <w:sz w:val="22"/>
        </w:rPr>
        <w:t xml:space="preserve">§3. </w:t>
      </w:r>
      <w:r w:rsidR="0088619A" w:rsidRPr="009F66B3">
        <w:rPr>
          <w:rFonts w:asciiTheme="minorHAnsi" w:hAnsiTheme="minorHAnsi" w:cstheme="minorHAnsi"/>
          <w:sz w:val="22"/>
        </w:rPr>
        <w:t xml:space="preserve">Van elke vergadering van het Bestuursorgaan worden notulen opgesteld, die ondertekend worden door de </w:t>
      </w:r>
      <w:r w:rsidR="007F31D6" w:rsidRPr="009F66B3">
        <w:rPr>
          <w:rFonts w:asciiTheme="minorHAnsi" w:hAnsiTheme="minorHAnsi" w:cstheme="minorHAnsi"/>
          <w:sz w:val="22"/>
        </w:rPr>
        <w:t>V</w:t>
      </w:r>
      <w:r w:rsidR="0088619A" w:rsidRPr="009F66B3">
        <w:rPr>
          <w:rFonts w:asciiTheme="minorHAnsi" w:hAnsiTheme="minorHAnsi" w:cstheme="minorHAnsi"/>
          <w:sz w:val="22"/>
        </w:rPr>
        <w:t xml:space="preserve">oorzitter en de bestuurders die er om verzoeken. De beslissingen van het Bestuursorgaan worden bewaard op de zetel van de Vereniging waar de leden ze kunnen inkijken. </w:t>
      </w:r>
    </w:p>
    <w:p w14:paraId="18259D54" w14:textId="715A4B88" w:rsidR="0088619A" w:rsidRPr="009F66B3" w:rsidRDefault="0088619A" w:rsidP="009F66B3">
      <w:pPr>
        <w:spacing w:after="0" w:line="240" w:lineRule="auto"/>
        <w:ind w:firstLine="0"/>
        <w:jc w:val="both"/>
        <w:rPr>
          <w:rFonts w:asciiTheme="minorHAnsi" w:hAnsiTheme="minorHAnsi" w:cstheme="minorHAnsi"/>
          <w:sz w:val="22"/>
        </w:rPr>
      </w:pPr>
    </w:p>
    <w:p w14:paraId="3010832A" w14:textId="0484A553" w:rsidR="00EB376F" w:rsidRPr="009F66B3" w:rsidRDefault="00EB376F" w:rsidP="009F66B3">
      <w:pPr>
        <w:spacing w:after="0" w:line="240" w:lineRule="auto"/>
        <w:ind w:firstLine="0"/>
        <w:jc w:val="both"/>
        <w:rPr>
          <w:rFonts w:asciiTheme="minorHAnsi" w:hAnsiTheme="minorHAnsi" w:cstheme="minorHAnsi"/>
          <w:sz w:val="22"/>
        </w:rPr>
      </w:pPr>
    </w:p>
    <w:p w14:paraId="7542D7EF" w14:textId="1D69CDEB" w:rsidR="00EB376F" w:rsidRPr="005A32EC" w:rsidRDefault="00EB376F" w:rsidP="00647DF7">
      <w:pPr>
        <w:ind w:firstLine="0"/>
        <w:jc w:val="both"/>
        <w:rPr>
          <w:rFonts w:asciiTheme="minorHAnsi" w:hAnsiTheme="minorHAnsi" w:cstheme="minorHAnsi"/>
          <w:sz w:val="22"/>
          <w:highlight w:val="green"/>
        </w:rPr>
      </w:pPr>
      <w:r w:rsidRPr="005A32EC">
        <w:rPr>
          <w:rFonts w:asciiTheme="minorHAnsi" w:hAnsiTheme="minorHAnsi" w:cstheme="minorHAnsi"/>
          <w:sz w:val="22"/>
          <w:highlight w:val="green"/>
        </w:rPr>
        <w:t xml:space="preserve">§4. Indien een bestuurder of het Bestuursorgaan standpunten wensen in te nemen, strijdig met standpunten ingenomen door </w:t>
      </w:r>
      <w:proofErr w:type="spellStart"/>
      <w:r w:rsidRPr="005A32EC">
        <w:rPr>
          <w:rFonts w:asciiTheme="minorHAnsi" w:hAnsiTheme="minorHAnsi" w:cstheme="minorHAnsi"/>
          <w:sz w:val="22"/>
          <w:highlight w:val="green"/>
        </w:rPr>
        <w:t>hogerliggende</w:t>
      </w:r>
      <w:proofErr w:type="spellEnd"/>
      <w:r w:rsidRPr="005A32EC">
        <w:rPr>
          <w:rFonts w:asciiTheme="minorHAnsi" w:hAnsiTheme="minorHAnsi" w:cstheme="minorHAnsi"/>
          <w:sz w:val="22"/>
          <w:highlight w:val="green"/>
        </w:rPr>
        <w:t xml:space="preserve"> UNIZO-organen, is hierover overleg verplicht met de verantwoordelijken met UNIZO</w:t>
      </w:r>
      <w:r w:rsidR="00D73FEE" w:rsidRPr="005A32EC">
        <w:rPr>
          <w:rFonts w:asciiTheme="minorHAnsi" w:hAnsiTheme="minorHAnsi" w:cstheme="minorHAnsi"/>
          <w:sz w:val="22"/>
          <w:highlight w:val="green"/>
        </w:rPr>
        <w:t xml:space="preserve"> vzw</w:t>
      </w:r>
      <w:r w:rsidRPr="005A32EC">
        <w:rPr>
          <w:rFonts w:asciiTheme="minorHAnsi" w:hAnsiTheme="minorHAnsi" w:cstheme="minorHAnsi"/>
          <w:sz w:val="22"/>
          <w:highlight w:val="green"/>
        </w:rPr>
        <w:t xml:space="preserve"> om tot een eenduidig standpunt te komen. Indien nodig wordt een bemiddelaar aangesteld. </w:t>
      </w:r>
    </w:p>
    <w:p w14:paraId="2062D134" w14:textId="527F57B2" w:rsidR="00EB376F" w:rsidRPr="00647DF7" w:rsidRDefault="00EB376F" w:rsidP="009F66B3">
      <w:pPr>
        <w:ind w:firstLine="360"/>
        <w:jc w:val="both"/>
        <w:rPr>
          <w:rFonts w:asciiTheme="minorHAnsi" w:hAnsiTheme="minorHAnsi" w:cstheme="minorHAnsi"/>
          <w:sz w:val="22"/>
        </w:rPr>
      </w:pPr>
      <w:r w:rsidRPr="005A32EC">
        <w:rPr>
          <w:rFonts w:asciiTheme="minorHAnsi" w:hAnsiTheme="minorHAnsi" w:cstheme="minorHAnsi"/>
          <w:sz w:val="22"/>
          <w:highlight w:val="green"/>
          <w:u w:val="single"/>
        </w:rPr>
        <w:t xml:space="preserve">Desgevallend kan </w:t>
      </w:r>
      <w:r w:rsidR="00CB3598" w:rsidRPr="005A32EC">
        <w:rPr>
          <w:rFonts w:asciiTheme="minorHAnsi" w:hAnsiTheme="minorHAnsi" w:cstheme="minorHAnsi"/>
          <w:sz w:val="22"/>
          <w:highlight w:val="green"/>
          <w:u w:val="single"/>
        </w:rPr>
        <w:t>het Bestuursorgaan</w:t>
      </w:r>
      <w:r w:rsidRPr="005A32EC">
        <w:rPr>
          <w:rFonts w:asciiTheme="minorHAnsi" w:hAnsiTheme="minorHAnsi" w:cstheme="minorHAnsi"/>
          <w:sz w:val="22"/>
          <w:highlight w:val="green"/>
          <w:u w:val="single"/>
        </w:rPr>
        <w:t xml:space="preserve"> van UNIZO Ondernemersvereniging optreden als deontologische commissie.</w:t>
      </w:r>
    </w:p>
    <w:p w14:paraId="0A008898" w14:textId="79280D63" w:rsidR="00EB376F" w:rsidRPr="00647DF7" w:rsidRDefault="00EB376F" w:rsidP="009F66B3">
      <w:pPr>
        <w:ind w:right="-1"/>
        <w:jc w:val="both"/>
        <w:rPr>
          <w:rFonts w:asciiTheme="minorHAnsi" w:hAnsiTheme="minorHAnsi" w:cstheme="minorHAnsi"/>
          <w:sz w:val="22"/>
        </w:rPr>
      </w:pPr>
      <w:r w:rsidRPr="005A32EC">
        <w:rPr>
          <w:rFonts w:asciiTheme="minorHAnsi" w:hAnsiTheme="minorHAnsi" w:cstheme="minorHAnsi"/>
          <w:sz w:val="22"/>
          <w:highlight w:val="green"/>
        </w:rPr>
        <w:lastRenderedPageBreak/>
        <w:t>Indien een bestuurder, rechtstreeks of onrechtstreeks, een belang van vermogensrechtelijke aard heeft dat strijdig is met een beslissing of een verrichting die tot de bevoegdheid behoort van het Bestuursorgaan, moet hij dit meedelen aan de andere bestuurders voor het Bestuursorgaan een besluit neemt. De bestuurder met het tegenstrijdig belang verwijdert zich uit de vergadering en onthoudt zich van de beraadslaging en de stemming over de aangelegenheid waarop het betrekking heeft.</w:t>
      </w:r>
    </w:p>
    <w:p w14:paraId="6FC70411" w14:textId="5184D462" w:rsidR="00EB376F" w:rsidRPr="00647DF7" w:rsidRDefault="00EB376F" w:rsidP="009F66B3">
      <w:pPr>
        <w:spacing w:after="0" w:line="240" w:lineRule="auto"/>
        <w:ind w:firstLine="0"/>
        <w:jc w:val="both"/>
        <w:rPr>
          <w:rFonts w:asciiTheme="minorHAnsi" w:hAnsiTheme="minorHAnsi" w:cstheme="minorHAnsi"/>
          <w:sz w:val="22"/>
        </w:rPr>
      </w:pPr>
    </w:p>
    <w:p w14:paraId="576C7BBD" w14:textId="77777777" w:rsidR="000A22F9" w:rsidRPr="009F66B3" w:rsidRDefault="000A22F9" w:rsidP="009F66B3">
      <w:pPr>
        <w:spacing w:after="0" w:line="240" w:lineRule="auto"/>
        <w:ind w:firstLine="0"/>
        <w:jc w:val="both"/>
        <w:rPr>
          <w:rFonts w:asciiTheme="minorHAnsi" w:hAnsiTheme="minorHAnsi" w:cstheme="minorHAnsi"/>
          <w:sz w:val="22"/>
        </w:rPr>
      </w:pPr>
    </w:p>
    <w:p w14:paraId="6EEBEFB4" w14:textId="5CD43AE3" w:rsidR="00365A20" w:rsidRPr="009F66B3" w:rsidRDefault="00365A20" w:rsidP="009F66B3">
      <w:pPr>
        <w:autoSpaceDE w:val="0"/>
        <w:autoSpaceDN w:val="0"/>
        <w:adjustRightInd w:val="0"/>
        <w:spacing w:after="0" w:line="240" w:lineRule="auto"/>
        <w:ind w:left="0" w:firstLine="0"/>
        <w:jc w:val="both"/>
        <w:rPr>
          <w:rFonts w:asciiTheme="minorHAnsi" w:eastAsiaTheme="minorEastAsia" w:hAnsiTheme="minorHAnsi" w:cstheme="minorHAnsi"/>
          <w:b/>
          <w:bCs/>
          <w:color w:val="auto"/>
          <w:sz w:val="22"/>
        </w:rPr>
      </w:pPr>
      <w:r w:rsidRPr="009F66B3">
        <w:rPr>
          <w:rFonts w:asciiTheme="minorHAnsi" w:eastAsiaTheme="minorEastAsia" w:hAnsiTheme="minorHAnsi" w:cstheme="minorHAnsi"/>
          <w:b/>
          <w:bCs/>
          <w:color w:val="auto"/>
          <w:sz w:val="22"/>
        </w:rPr>
        <w:t>Artikel 2</w:t>
      </w:r>
      <w:r w:rsidR="002D67B6" w:rsidRPr="009F66B3">
        <w:rPr>
          <w:rFonts w:asciiTheme="minorHAnsi" w:eastAsiaTheme="minorEastAsia" w:hAnsiTheme="minorHAnsi" w:cstheme="minorHAnsi"/>
          <w:b/>
          <w:bCs/>
          <w:color w:val="auto"/>
          <w:sz w:val="22"/>
        </w:rPr>
        <w:t>5</w:t>
      </w:r>
      <w:r w:rsidRPr="009F66B3">
        <w:rPr>
          <w:rFonts w:asciiTheme="minorHAnsi" w:eastAsiaTheme="minorEastAsia" w:hAnsiTheme="minorHAnsi" w:cstheme="minorHAnsi"/>
          <w:b/>
          <w:bCs/>
          <w:color w:val="auto"/>
          <w:sz w:val="22"/>
        </w:rPr>
        <w:t xml:space="preserve">. </w:t>
      </w:r>
      <w:r w:rsidR="00A00CB3" w:rsidRPr="009F66B3">
        <w:rPr>
          <w:rFonts w:asciiTheme="minorHAnsi" w:eastAsiaTheme="minorEastAsia" w:hAnsiTheme="minorHAnsi" w:cstheme="minorHAnsi"/>
          <w:b/>
          <w:bCs/>
          <w:color w:val="auto"/>
          <w:sz w:val="22"/>
        </w:rPr>
        <w:t>Vertegenwoordigingsbevoegdheid</w:t>
      </w:r>
    </w:p>
    <w:p w14:paraId="6D6DB54F" w14:textId="24D18998" w:rsidR="00A00CB3" w:rsidRPr="009F66B3" w:rsidRDefault="00A00CB3" w:rsidP="009F66B3">
      <w:pPr>
        <w:autoSpaceDE w:val="0"/>
        <w:autoSpaceDN w:val="0"/>
        <w:adjustRightInd w:val="0"/>
        <w:spacing w:after="0" w:line="240" w:lineRule="auto"/>
        <w:ind w:left="0" w:firstLine="0"/>
        <w:jc w:val="both"/>
        <w:rPr>
          <w:rFonts w:asciiTheme="minorHAnsi" w:eastAsiaTheme="minorEastAsia" w:hAnsiTheme="minorHAnsi" w:cstheme="minorHAnsi"/>
          <w:b/>
          <w:bCs/>
          <w:color w:val="auto"/>
          <w:sz w:val="22"/>
        </w:rPr>
      </w:pPr>
    </w:p>
    <w:p w14:paraId="1598434B" w14:textId="3C2BC000" w:rsidR="00A00CB3" w:rsidRPr="005A32EC" w:rsidRDefault="00A00CB3" w:rsidP="009F66B3">
      <w:pPr>
        <w:autoSpaceDE w:val="0"/>
        <w:autoSpaceDN w:val="0"/>
        <w:adjustRightInd w:val="0"/>
        <w:spacing w:after="0" w:line="240" w:lineRule="auto"/>
        <w:ind w:left="0" w:firstLine="0"/>
        <w:jc w:val="both"/>
        <w:rPr>
          <w:rFonts w:asciiTheme="minorHAnsi" w:eastAsiaTheme="minorEastAsia" w:hAnsiTheme="minorHAnsi" w:cstheme="minorHAnsi"/>
          <w:color w:val="auto"/>
          <w:sz w:val="22"/>
          <w:highlight w:val="green"/>
        </w:rPr>
      </w:pPr>
      <w:r w:rsidRPr="005A32EC">
        <w:rPr>
          <w:rFonts w:asciiTheme="minorHAnsi" w:eastAsiaTheme="minorEastAsia" w:hAnsiTheme="minorHAnsi" w:cstheme="minorHAnsi"/>
          <w:color w:val="auto"/>
          <w:sz w:val="22"/>
          <w:highlight w:val="green"/>
        </w:rPr>
        <w:t xml:space="preserve">Het Bestuursorgaan vertegenwoordigt als college de </w:t>
      </w:r>
      <w:r w:rsidR="00B54424" w:rsidRPr="005A32EC">
        <w:rPr>
          <w:rFonts w:asciiTheme="minorHAnsi" w:eastAsiaTheme="minorEastAsia" w:hAnsiTheme="minorHAnsi" w:cstheme="minorHAnsi"/>
          <w:color w:val="auto"/>
          <w:sz w:val="22"/>
          <w:highlight w:val="green"/>
        </w:rPr>
        <w:t>Vereniging</w:t>
      </w:r>
      <w:r w:rsidRPr="005A32EC">
        <w:rPr>
          <w:rFonts w:asciiTheme="minorHAnsi" w:eastAsiaTheme="minorEastAsia" w:hAnsiTheme="minorHAnsi" w:cstheme="minorHAnsi"/>
          <w:color w:val="auto"/>
          <w:sz w:val="22"/>
          <w:highlight w:val="green"/>
        </w:rPr>
        <w:t xml:space="preserve"> in alle handelinge</w:t>
      </w:r>
      <w:r w:rsidR="00B54424" w:rsidRPr="005A32EC">
        <w:rPr>
          <w:rFonts w:asciiTheme="minorHAnsi" w:eastAsiaTheme="minorEastAsia" w:hAnsiTheme="minorHAnsi" w:cstheme="minorHAnsi"/>
          <w:color w:val="auto"/>
          <w:sz w:val="22"/>
          <w:highlight w:val="green"/>
        </w:rPr>
        <w:t xml:space="preserve">n, zowel </w:t>
      </w:r>
      <w:r w:rsidRPr="005A32EC">
        <w:rPr>
          <w:rFonts w:asciiTheme="minorHAnsi" w:eastAsiaTheme="minorEastAsia" w:hAnsiTheme="minorHAnsi" w:cstheme="minorHAnsi"/>
          <w:color w:val="auto"/>
          <w:sz w:val="22"/>
          <w:highlight w:val="green"/>
        </w:rPr>
        <w:t xml:space="preserve">in </w:t>
      </w:r>
      <w:r w:rsidR="00B54424" w:rsidRPr="005A32EC">
        <w:rPr>
          <w:rFonts w:asciiTheme="minorHAnsi" w:eastAsiaTheme="minorEastAsia" w:hAnsiTheme="minorHAnsi" w:cstheme="minorHAnsi"/>
          <w:color w:val="auto"/>
          <w:sz w:val="22"/>
          <w:highlight w:val="green"/>
        </w:rPr>
        <w:t xml:space="preserve">als </w:t>
      </w:r>
      <w:r w:rsidRPr="005A32EC">
        <w:rPr>
          <w:rFonts w:asciiTheme="minorHAnsi" w:eastAsiaTheme="minorEastAsia" w:hAnsiTheme="minorHAnsi" w:cstheme="minorHAnsi"/>
          <w:color w:val="auto"/>
          <w:sz w:val="22"/>
          <w:highlight w:val="green"/>
        </w:rPr>
        <w:t>buiten rechte.</w:t>
      </w:r>
    </w:p>
    <w:p w14:paraId="2174960F" w14:textId="00BE521A" w:rsidR="00CB0AA6" w:rsidRPr="005A32EC" w:rsidRDefault="00CB0AA6" w:rsidP="009F66B3">
      <w:pPr>
        <w:autoSpaceDE w:val="0"/>
        <w:autoSpaceDN w:val="0"/>
        <w:adjustRightInd w:val="0"/>
        <w:spacing w:after="0" w:line="240" w:lineRule="auto"/>
        <w:ind w:left="0" w:firstLine="0"/>
        <w:jc w:val="both"/>
        <w:rPr>
          <w:rFonts w:asciiTheme="minorHAnsi" w:eastAsiaTheme="minorEastAsia" w:hAnsiTheme="minorHAnsi" w:cstheme="minorHAnsi"/>
          <w:color w:val="auto"/>
          <w:sz w:val="22"/>
          <w:highlight w:val="green"/>
        </w:rPr>
      </w:pPr>
      <w:r w:rsidRPr="005A32EC">
        <w:rPr>
          <w:rFonts w:asciiTheme="minorHAnsi" w:eastAsiaTheme="minorEastAsia" w:hAnsiTheme="minorHAnsi" w:cstheme="minorHAnsi"/>
          <w:color w:val="auto"/>
          <w:sz w:val="22"/>
          <w:highlight w:val="green"/>
        </w:rPr>
        <w:t>Onverminderd de algemene vertegenwoordigingsbevoegdheid van het Bestuur</w:t>
      </w:r>
      <w:r w:rsidR="00473953" w:rsidRPr="005A32EC">
        <w:rPr>
          <w:rFonts w:asciiTheme="minorHAnsi" w:eastAsiaTheme="minorEastAsia" w:hAnsiTheme="minorHAnsi" w:cstheme="minorHAnsi"/>
          <w:color w:val="auto"/>
          <w:sz w:val="22"/>
          <w:highlight w:val="green"/>
        </w:rPr>
        <w:t>sorgaan</w:t>
      </w:r>
      <w:r w:rsidRPr="005A32EC">
        <w:rPr>
          <w:rFonts w:asciiTheme="minorHAnsi" w:eastAsiaTheme="minorEastAsia" w:hAnsiTheme="minorHAnsi" w:cstheme="minorHAnsi"/>
          <w:color w:val="auto"/>
          <w:sz w:val="22"/>
          <w:highlight w:val="green"/>
        </w:rPr>
        <w:t xml:space="preserve"> als college, </w:t>
      </w:r>
      <w:r w:rsidR="00196A99" w:rsidRPr="005A32EC">
        <w:rPr>
          <w:rFonts w:asciiTheme="minorHAnsi" w:eastAsiaTheme="minorEastAsia" w:hAnsiTheme="minorHAnsi" w:cstheme="minorHAnsi"/>
          <w:color w:val="auto"/>
          <w:sz w:val="22"/>
          <w:highlight w:val="green"/>
        </w:rPr>
        <w:t xml:space="preserve">en de vertegenwoordigingsbevoegdheid van de Voorzitter in het kader van dagelijks bestuur, </w:t>
      </w:r>
      <w:r w:rsidRPr="005A32EC">
        <w:rPr>
          <w:rFonts w:asciiTheme="minorHAnsi" w:eastAsiaTheme="minorEastAsia" w:hAnsiTheme="minorHAnsi" w:cstheme="minorHAnsi"/>
          <w:color w:val="auto"/>
          <w:sz w:val="22"/>
          <w:highlight w:val="green"/>
        </w:rPr>
        <w:t xml:space="preserve">wordt de </w:t>
      </w:r>
      <w:r w:rsidR="00B54424" w:rsidRPr="005A32EC">
        <w:rPr>
          <w:rFonts w:asciiTheme="minorHAnsi" w:eastAsiaTheme="minorEastAsia" w:hAnsiTheme="minorHAnsi" w:cstheme="minorHAnsi"/>
          <w:color w:val="auto"/>
          <w:sz w:val="22"/>
          <w:highlight w:val="green"/>
        </w:rPr>
        <w:t>Vereniging</w:t>
      </w:r>
      <w:r w:rsidRPr="005A32EC">
        <w:rPr>
          <w:rFonts w:asciiTheme="minorHAnsi" w:eastAsiaTheme="minorEastAsia" w:hAnsiTheme="minorHAnsi" w:cstheme="minorHAnsi"/>
          <w:color w:val="auto"/>
          <w:sz w:val="22"/>
          <w:highlight w:val="green"/>
        </w:rPr>
        <w:t xml:space="preserve"> in en buiten rechte eveneens vertegenwoordigd door de </w:t>
      </w:r>
      <w:commentRangeStart w:id="1"/>
      <w:r w:rsidRPr="005A32EC">
        <w:rPr>
          <w:rFonts w:asciiTheme="minorHAnsi" w:eastAsiaTheme="minorEastAsia" w:hAnsiTheme="minorHAnsi" w:cstheme="minorHAnsi"/>
          <w:color w:val="auto"/>
          <w:sz w:val="22"/>
          <w:highlight w:val="green"/>
        </w:rPr>
        <w:t>Voorzitter samen handelend met één bestuurder</w:t>
      </w:r>
      <w:commentRangeEnd w:id="1"/>
      <w:r w:rsidR="00F675B2" w:rsidRPr="005A32EC">
        <w:rPr>
          <w:rStyle w:val="Verwijzingopmerking"/>
          <w:rFonts w:asciiTheme="minorHAnsi" w:hAnsiTheme="minorHAnsi" w:cstheme="minorHAnsi"/>
          <w:highlight w:val="green"/>
        </w:rPr>
        <w:commentReference w:id="1"/>
      </w:r>
      <w:r w:rsidRPr="005A32EC">
        <w:rPr>
          <w:rFonts w:asciiTheme="minorHAnsi" w:eastAsiaTheme="minorEastAsia" w:hAnsiTheme="minorHAnsi" w:cstheme="minorHAnsi"/>
          <w:color w:val="auto"/>
          <w:sz w:val="22"/>
          <w:highlight w:val="green"/>
        </w:rPr>
        <w:t xml:space="preserve">. </w:t>
      </w:r>
    </w:p>
    <w:p w14:paraId="7FE73606" w14:textId="6D145787" w:rsidR="00CB0AA6" w:rsidRPr="009F66B3" w:rsidRDefault="006E024C" w:rsidP="009F66B3">
      <w:pPr>
        <w:autoSpaceDE w:val="0"/>
        <w:autoSpaceDN w:val="0"/>
        <w:adjustRightInd w:val="0"/>
        <w:spacing w:after="0" w:line="240" w:lineRule="auto"/>
        <w:ind w:left="0" w:firstLine="0"/>
        <w:jc w:val="both"/>
        <w:rPr>
          <w:rFonts w:asciiTheme="minorHAnsi" w:eastAsiaTheme="minorEastAsia" w:hAnsiTheme="minorHAnsi" w:cstheme="minorHAnsi"/>
          <w:color w:val="auto"/>
          <w:sz w:val="22"/>
        </w:rPr>
      </w:pPr>
      <w:r w:rsidRPr="005A32EC">
        <w:rPr>
          <w:rFonts w:asciiTheme="minorHAnsi" w:eastAsiaTheme="minorEastAsia" w:hAnsiTheme="minorHAnsi" w:cstheme="minorHAnsi"/>
          <w:color w:val="auto"/>
          <w:sz w:val="22"/>
          <w:highlight w:val="green"/>
        </w:rPr>
        <w:t>Het Bestuur</w:t>
      </w:r>
      <w:r w:rsidR="00473953" w:rsidRPr="005A32EC">
        <w:rPr>
          <w:rFonts w:asciiTheme="minorHAnsi" w:eastAsiaTheme="minorEastAsia" w:hAnsiTheme="minorHAnsi" w:cstheme="minorHAnsi"/>
          <w:color w:val="auto"/>
          <w:sz w:val="22"/>
          <w:highlight w:val="green"/>
        </w:rPr>
        <w:t>sorgaan</w:t>
      </w:r>
      <w:r w:rsidRPr="005A32EC">
        <w:rPr>
          <w:rFonts w:asciiTheme="minorHAnsi" w:eastAsiaTheme="minorEastAsia" w:hAnsiTheme="minorHAnsi" w:cstheme="minorHAnsi"/>
          <w:color w:val="auto"/>
          <w:sz w:val="22"/>
          <w:highlight w:val="green"/>
        </w:rPr>
        <w:t xml:space="preserve"> of de bestuurders die de </w:t>
      </w:r>
      <w:r w:rsidR="00473953" w:rsidRPr="005A32EC">
        <w:rPr>
          <w:rFonts w:asciiTheme="minorHAnsi" w:eastAsiaTheme="minorEastAsia" w:hAnsiTheme="minorHAnsi" w:cstheme="minorHAnsi"/>
          <w:color w:val="auto"/>
          <w:sz w:val="22"/>
          <w:highlight w:val="green"/>
        </w:rPr>
        <w:t>Vereniging</w:t>
      </w:r>
      <w:r w:rsidRPr="005A32EC">
        <w:rPr>
          <w:rFonts w:asciiTheme="minorHAnsi" w:eastAsiaTheme="minorEastAsia" w:hAnsiTheme="minorHAnsi" w:cstheme="minorHAnsi"/>
          <w:color w:val="auto"/>
          <w:sz w:val="22"/>
          <w:highlight w:val="green"/>
        </w:rPr>
        <w:t xml:space="preserve"> vertegenwoordigen, kunnen gevolmachtigden van de </w:t>
      </w:r>
      <w:r w:rsidR="00473953" w:rsidRPr="005A32EC">
        <w:rPr>
          <w:rFonts w:asciiTheme="minorHAnsi" w:eastAsiaTheme="minorEastAsia" w:hAnsiTheme="minorHAnsi" w:cstheme="minorHAnsi"/>
          <w:color w:val="auto"/>
          <w:sz w:val="22"/>
          <w:highlight w:val="green"/>
        </w:rPr>
        <w:t xml:space="preserve">Vereniging </w:t>
      </w:r>
      <w:r w:rsidRPr="005A32EC">
        <w:rPr>
          <w:rFonts w:asciiTheme="minorHAnsi" w:eastAsiaTheme="minorEastAsia" w:hAnsiTheme="minorHAnsi" w:cstheme="minorHAnsi"/>
          <w:color w:val="auto"/>
          <w:sz w:val="22"/>
          <w:highlight w:val="green"/>
        </w:rPr>
        <w:t>aanstellen.</w:t>
      </w:r>
    </w:p>
    <w:p w14:paraId="6F709716" w14:textId="77777777" w:rsidR="006E024C" w:rsidRPr="009F66B3" w:rsidRDefault="006E024C" w:rsidP="009F66B3">
      <w:pPr>
        <w:autoSpaceDE w:val="0"/>
        <w:autoSpaceDN w:val="0"/>
        <w:adjustRightInd w:val="0"/>
        <w:spacing w:after="0" w:line="240" w:lineRule="auto"/>
        <w:ind w:left="0" w:firstLine="0"/>
        <w:jc w:val="both"/>
        <w:rPr>
          <w:rFonts w:asciiTheme="minorHAnsi" w:eastAsiaTheme="minorEastAsia" w:hAnsiTheme="minorHAnsi" w:cstheme="minorHAnsi"/>
          <w:b/>
          <w:bCs/>
          <w:color w:val="auto"/>
          <w:sz w:val="22"/>
        </w:rPr>
      </w:pPr>
    </w:p>
    <w:p w14:paraId="68483B0D" w14:textId="54E3EB6F" w:rsidR="00CB0AA6" w:rsidRPr="009F66B3" w:rsidRDefault="00CB0AA6" w:rsidP="009F66B3">
      <w:pPr>
        <w:autoSpaceDE w:val="0"/>
        <w:autoSpaceDN w:val="0"/>
        <w:adjustRightInd w:val="0"/>
        <w:spacing w:after="0" w:line="240" w:lineRule="auto"/>
        <w:ind w:left="0" w:firstLine="0"/>
        <w:jc w:val="both"/>
        <w:rPr>
          <w:rFonts w:asciiTheme="minorHAnsi" w:eastAsiaTheme="minorEastAsia" w:hAnsiTheme="minorHAnsi" w:cstheme="minorHAnsi"/>
          <w:b/>
          <w:bCs/>
          <w:color w:val="auto"/>
          <w:sz w:val="22"/>
        </w:rPr>
      </w:pPr>
      <w:r w:rsidRPr="009F66B3">
        <w:rPr>
          <w:rFonts w:asciiTheme="minorHAnsi" w:eastAsiaTheme="minorEastAsia" w:hAnsiTheme="minorHAnsi" w:cstheme="minorHAnsi"/>
          <w:b/>
          <w:bCs/>
          <w:color w:val="auto"/>
          <w:sz w:val="22"/>
        </w:rPr>
        <w:t>Artikel 2</w:t>
      </w:r>
      <w:r w:rsidR="002D67B6" w:rsidRPr="009F66B3">
        <w:rPr>
          <w:rFonts w:asciiTheme="minorHAnsi" w:eastAsiaTheme="minorEastAsia" w:hAnsiTheme="minorHAnsi" w:cstheme="minorHAnsi"/>
          <w:b/>
          <w:bCs/>
          <w:color w:val="auto"/>
          <w:sz w:val="22"/>
        </w:rPr>
        <w:t>6</w:t>
      </w:r>
      <w:r w:rsidRPr="009F66B3">
        <w:rPr>
          <w:rFonts w:asciiTheme="minorHAnsi" w:eastAsiaTheme="minorEastAsia" w:hAnsiTheme="minorHAnsi" w:cstheme="minorHAnsi"/>
          <w:b/>
          <w:bCs/>
          <w:color w:val="auto"/>
          <w:sz w:val="22"/>
        </w:rPr>
        <w:t>. Dagelijks be</w:t>
      </w:r>
      <w:r w:rsidR="00141B2B" w:rsidRPr="009F66B3">
        <w:rPr>
          <w:rFonts w:asciiTheme="minorHAnsi" w:eastAsiaTheme="minorEastAsia" w:hAnsiTheme="minorHAnsi" w:cstheme="minorHAnsi"/>
          <w:b/>
          <w:bCs/>
          <w:color w:val="auto"/>
          <w:sz w:val="22"/>
        </w:rPr>
        <w:t>stuur</w:t>
      </w:r>
    </w:p>
    <w:p w14:paraId="5903076A" w14:textId="7EFA88AC" w:rsidR="00CB0AA6" w:rsidRPr="009F66B3" w:rsidRDefault="00CB0AA6" w:rsidP="009F66B3">
      <w:pPr>
        <w:autoSpaceDE w:val="0"/>
        <w:autoSpaceDN w:val="0"/>
        <w:adjustRightInd w:val="0"/>
        <w:spacing w:after="0" w:line="240" w:lineRule="auto"/>
        <w:ind w:left="0" w:firstLine="0"/>
        <w:jc w:val="both"/>
        <w:rPr>
          <w:rFonts w:asciiTheme="minorHAnsi" w:eastAsiaTheme="minorEastAsia" w:hAnsiTheme="minorHAnsi" w:cstheme="minorHAnsi"/>
          <w:b/>
          <w:bCs/>
          <w:color w:val="auto"/>
          <w:sz w:val="24"/>
          <w:szCs w:val="24"/>
        </w:rPr>
      </w:pPr>
    </w:p>
    <w:p w14:paraId="5DFD512A" w14:textId="015B58F6" w:rsidR="00B456C4" w:rsidRPr="009F66B3" w:rsidRDefault="00E47879" w:rsidP="009F66B3">
      <w:pPr>
        <w:ind w:left="9"/>
        <w:jc w:val="both"/>
        <w:rPr>
          <w:rFonts w:asciiTheme="minorHAnsi" w:hAnsiTheme="minorHAnsi" w:cstheme="minorHAnsi"/>
          <w:sz w:val="22"/>
        </w:rPr>
      </w:pPr>
      <w:r w:rsidRPr="005A32EC">
        <w:rPr>
          <w:rFonts w:asciiTheme="minorHAnsi" w:hAnsiTheme="minorHAnsi" w:cstheme="minorHAnsi"/>
          <w:i/>
          <w:iCs/>
          <w:sz w:val="22"/>
          <w:highlight w:val="green"/>
        </w:rPr>
        <w:t>Het Bestuursorgaan</w:t>
      </w:r>
      <w:r w:rsidR="00B456C4" w:rsidRPr="005A32EC">
        <w:rPr>
          <w:rFonts w:asciiTheme="minorHAnsi" w:hAnsiTheme="minorHAnsi" w:cstheme="minorHAnsi"/>
          <w:i/>
          <w:iCs/>
          <w:sz w:val="22"/>
          <w:highlight w:val="green"/>
        </w:rPr>
        <w:t xml:space="preserve"> delegeert het dagelijks be</w:t>
      </w:r>
      <w:r w:rsidR="00141B2B" w:rsidRPr="005A32EC">
        <w:rPr>
          <w:rFonts w:asciiTheme="minorHAnsi" w:hAnsiTheme="minorHAnsi" w:cstheme="minorHAnsi"/>
          <w:i/>
          <w:iCs/>
          <w:sz w:val="22"/>
          <w:highlight w:val="green"/>
        </w:rPr>
        <w:t>stuur</w:t>
      </w:r>
      <w:r w:rsidR="00B456C4" w:rsidRPr="005A32EC">
        <w:rPr>
          <w:rFonts w:asciiTheme="minorHAnsi" w:hAnsiTheme="minorHAnsi" w:cstheme="minorHAnsi"/>
          <w:i/>
          <w:iCs/>
          <w:sz w:val="22"/>
          <w:highlight w:val="green"/>
        </w:rPr>
        <w:t xml:space="preserve"> van de </w:t>
      </w:r>
      <w:r w:rsidRPr="005A32EC">
        <w:rPr>
          <w:rFonts w:asciiTheme="minorHAnsi" w:hAnsiTheme="minorHAnsi" w:cstheme="minorHAnsi"/>
          <w:i/>
          <w:iCs/>
          <w:sz w:val="22"/>
          <w:highlight w:val="green"/>
        </w:rPr>
        <w:t>V</w:t>
      </w:r>
      <w:r w:rsidR="00B456C4" w:rsidRPr="005A32EC">
        <w:rPr>
          <w:rFonts w:asciiTheme="minorHAnsi" w:hAnsiTheme="minorHAnsi" w:cstheme="minorHAnsi"/>
          <w:i/>
          <w:iCs/>
          <w:sz w:val="22"/>
          <w:highlight w:val="green"/>
        </w:rPr>
        <w:t xml:space="preserve">ereniging, samen met het gebruik van de maatschappelijke handtekening voor het dagelijks bestuur aan de </w:t>
      </w:r>
      <w:r w:rsidR="00DF155E" w:rsidRPr="005A32EC">
        <w:rPr>
          <w:rFonts w:asciiTheme="minorHAnsi" w:hAnsiTheme="minorHAnsi" w:cstheme="minorHAnsi"/>
          <w:i/>
          <w:iCs/>
          <w:sz w:val="22"/>
          <w:highlight w:val="green"/>
        </w:rPr>
        <w:t>Voorzitter</w:t>
      </w:r>
      <w:r w:rsidR="00B456C4" w:rsidRPr="005A32EC">
        <w:rPr>
          <w:rFonts w:asciiTheme="minorHAnsi" w:hAnsiTheme="minorHAnsi" w:cstheme="minorHAnsi"/>
          <w:i/>
          <w:iCs/>
          <w:sz w:val="22"/>
          <w:highlight w:val="green"/>
        </w:rPr>
        <w:t xml:space="preserve"> voor dezelfde duur als de overeenkomst tussen de </w:t>
      </w:r>
      <w:r w:rsidR="00DF155E" w:rsidRPr="005A32EC">
        <w:rPr>
          <w:rFonts w:asciiTheme="minorHAnsi" w:hAnsiTheme="minorHAnsi" w:cstheme="minorHAnsi"/>
          <w:i/>
          <w:iCs/>
          <w:sz w:val="22"/>
          <w:highlight w:val="green"/>
        </w:rPr>
        <w:t>Voorzitter</w:t>
      </w:r>
      <w:r w:rsidR="00B456C4" w:rsidRPr="005A32EC">
        <w:rPr>
          <w:rFonts w:asciiTheme="minorHAnsi" w:hAnsiTheme="minorHAnsi" w:cstheme="minorHAnsi"/>
          <w:i/>
          <w:iCs/>
          <w:sz w:val="22"/>
          <w:highlight w:val="green"/>
        </w:rPr>
        <w:t xml:space="preserve"> en de</w:t>
      </w:r>
      <w:r w:rsidR="00A479AA" w:rsidRPr="005A32EC">
        <w:rPr>
          <w:rFonts w:asciiTheme="minorHAnsi" w:hAnsiTheme="minorHAnsi" w:cstheme="minorHAnsi"/>
          <w:i/>
          <w:iCs/>
          <w:sz w:val="22"/>
          <w:highlight w:val="green"/>
        </w:rPr>
        <w:t xml:space="preserve"> V</w:t>
      </w:r>
      <w:r w:rsidR="00B456C4" w:rsidRPr="005A32EC">
        <w:rPr>
          <w:rFonts w:asciiTheme="minorHAnsi" w:hAnsiTheme="minorHAnsi" w:cstheme="minorHAnsi"/>
          <w:i/>
          <w:iCs/>
          <w:sz w:val="22"/>
          <w:highlight w:val="green"/>
        </w:rPr>
        <w:t>ereniging.</w:t>
      </w:r>
      <w:r w:rsidR="00B456C4" w:rsidRPr="005A32EC">
        <w:rPr>
          <w:rFonts w:asciiTheme="minorHAnsi" w:hAnsiTheme="minorHAnsi" w:cstheme="minorHAnsi"/>
          <w:sz w:val="22"/>
          <w:highlight w:val="green"/>
        </w:rPr>
        <w:t xml:space="preserve"> </w:t>
      </w:r>
      <w:r w:rsidR="00A479AA" w:rsidRPr="005A32EC">
        <w:rPr>
          <w:rFonts w:asciiTheme="minorHAnsi" w:hAnsiTheme="minorHAnsi" w:cstheme="minorHAnsi"/>
          <w:sz w:val="22"/>
          <w:highlight w:val="green"/>
        </w:rPr>
        <w:t>Het Bestuursorgaan</w:t>
      </w:r>
      <w:r w:rsidR="00B456C4" w:rsidRPr="005A32EC">
        <w:rPr>
          <w:rFonts w:asciiTheme="minorHAnsi" w:hAnsiTheme="minorHAnsi" w:cstheme="minorHAnsi"/>
          <w:sz w:val="22"/>
          <w:highlight w:val="green"/>
        </w:rPr>
        <w:t xml:space="preserve"> kan het dagelijks bestuur ook aan derden delegeren. De </w:t>
      </w:r>
      <w:r w:rsidR="00DF155E" w:rsidRPr="005A32EC">
        <w:rPr>
          <w:rFonts w:asciiTheme="minorHAnsi" w:hAnsiTheme="minorHAnsi" w:cstheme="minorHAnsi"/>
          <w:sz w:val="22"/>
          <w:highlight w:val="green"/>
        </w:rPr>
        <w:t>Voorzitter</w:t>
      </w:r>
      <w:r w:rsidR="00B456C4" w:rsidRPr="005A32EC">
        <w:rPr>
          <w:rFonts w:asciiTheme="minorHAnsi" w:hAnsiTheme="minorHAnsi" w:cstheme="minorHAnsi"/>
          <w:sz w:val="22"/>
          <w:highlight w:val="green"/>
        </w:rPr>
        <w:t xml:space="preserve"> of een derde belast met het dagelijks bestuur oefenen deze bevoegdheid alleen uit.  </w:t>
      </w:r>
      <w:r w:rsidR="00071BC1" w:rsidRPr="005A32EC">
        <w:rPr>
          <w:rFonts w:asciiTheme="minorHAnsi" w:hAnsiTheme="minorHAnsi" w:cstheme="minorHAnsi"/>
          <w:sz w:val="22"/>
          <w:highlight w:val="green"/>
        </w:rPr>
        <w:t xml:space="preserve">De </w:t>
      </w:r>
      <w:proofErr w:type="spellStart"/>
      <w:r w:rsidR="00071BC1" w:rsidRPr="005A32EC">
        <w:rPr>
          <w:rFonts w:asciiTheme="minorHAnsi" w:hAnsiTheme="minorHAnsi" w:cstheme="minorHAnsi"/>
          <w:sz w:val="22"/>
          <w:highlight w:val="green"/>
        </w:rPr>
        <w:t>vertegenwoordigings</w:t>
      </w:r>
      <w:proofErr w:type="spellEnd"/>
      <w:r w:rsidR="00071BC1" w:rsidRPr="005A32EC">
        <w:rPr>
          <w:rFonts w:asciiTheme="minorHAnsi" w:hAnsiTheme="minorHAnsi" w:cstheme="minorHAnsi"/>
          <w:sz w:val="22"/>
          <w:highlight w:val="green"/>
        </w:rPr>
        <w:t xml:space="preserve"> – en handtekeningsbevoegdheid voor dagelijks bestuur is beperkt tot daden die een bedrag van … euro niet overschrijden.</w:t>
      </w:r>
      <w:r w:rsidR="00071BC1" w:rsidRPr="009F66B3">
        <w:rPr>
          <w:rFonts w:asciiTheme="minorHAnsi" w:hAnsiTheme="minorHAnsi" w:cstheme="minorHAnsi"/>
          <w:sz w:val="22"/>
        </w:rPr>
        <w:t xml:space="preserve"> </w:t>
      </w:r>
    </w:p>
    <w:p w14:paraId="0AB1EB80" w14:textId="45EA8DAA" w:rsidR="00BB39BA" w:rsidRPr="009F66B3" w:rsidRDefault="00BB39BA" w:rsidP="009F66B3">
      <w:pPr>
        <w:ind w:left="9"/>
        <w:jc w:val="both"/>
        <w:rPr>
          <w:rFonts w:asciiTheme="minorHAnsi" w:hAnsiTheme="minorHAnsi" w:cstheme="minorHAnsi"/>
          <w:sz w:val="22"/>
        </w:rPr>
      </w:pPr>
    </w:p>
    <w:p w14:paraId="52499789" w14:textId="2AC1052F" w:rsidR="00BB39BA" w:rsidRPr="009F66B3" w:rsidRDefault="00BB39BA" w:rsidP="009F66B3">
      <w:pPr>
        <w:ind w:left="9"/>
        <w:jc w:val="both"/>
        <w:rPr>
          <w:rFonts w:asciiTheme="minorHAnsi" w:hAnsiTheme="minorHAnsi" w:cstheme="minorHAnsi"/>
          <w:sz w:val="22"/>
        </w:rPr>
      </w:pPr>
      <w:r w:rsidRPr="009F66B3">
        <w:rPr>
          <w:rFonts w:asciiTheme="minorHAnsi" w:hAnsiTheme="minorHAnsi" w:cstheme="minorHAnsi"/>
          <w:sz w:val="22"/>
        </w:rPr>
        <w:t xml:space="preserve">De penningmeester kan afzonderlijk de Vereniging geldig vertegenwoordigen tegenover de post en financiële </w:t>
      </w:r>
      <w:r w:rsidR="00493231" w:rsidRPr="009F66B3">
        <w:rPr>
          <w:rFonts w:asciiTheme="minorHAnsi" w:hAnsiTheme="minorHAnsi" w:cstheme="minorHAnsi"/>
          <w:sz w:val="22"/>
        </w:rPr>
        <w:t xml:space="preserve">instellingen. </w:t>
      </w:r>
    </w:p>
    <w:p w14:paraId="6F61C1B8" w14:textId="360E4F32" w:rsidR="009051F1" w:rsidRPr="009F66B3" w:rsidRDefault="009051F1" w:rsidP="009F66B3">
      <w:pPr>
        <w:autoSpaceDE w:val="0"/>
        <w:autoSpaceDN w:val="0"/>
        <w:adjustRightInd w:val="0"/>
        <w:spacing w:after="0" w:line="240" w:lineRule="auto"/>
        <w:ind w:left="0" w:firstLine="0"/>
        <w:jc w:val="both"/>
        <w:rPr>
          <w:rFonts w:asciiTheme="minorHAnsi" w:eastAsiaTheme="minorEastAsia" w:hAnsiTheme="minorHAnsi" w:cstheme="minorHAnsi"/>
          <w:color w:val="auto"/>
          <w:sz w:val="24"/>
          <w:szCs w:val="24"/>
        </w:rPr>
      </w:pPr>
    </w:p>
    <w:p w14:paraId="5E00F319" w14:textId="7C85D8F4" w:rsidR="00CB0AA6" w:rsidRPr="009F66B3" w:rsidRDefault="00FD7E53" w:rsidP="009F66B3">
      <w:pPr>
        <w:autoSpaceDE w:val="0"/>
        <w:autoSpaceDN w:val="0"/>
        <w:adjustRightInd w:val="0"/>
        <w:spacing w:after="0" w:line="240" w:lineRule="auto"/>
        <w:ind w:left="0" w:firstLine="0"/>
        <w:jc w:val="both"/>
        <w:rPr>
          <w:rFonts w:asciiTheme="minorHAnsi" w:eastAsiaTheme="minorEastAsia" w:hAnsiTheme="minorHAnsi" w:cstheme="minorHAnsi"/>
          <w:b/>
          <w:bCs/>
          <w:color w:val="auto"/>
          <w:sz w:val="32"/>
          <w:szCs w:val="32"/>
        </w:rPr>
      </w:pPr>
      <w:r w:rsidRPr="009F66B3">
        <w:rPr>
          <w:rFonts w:asciiTheme="minorHAnsi" w:eastAsiaTheme="minorEastAsia" w:hAnsiTheme="minorHAnsi" w:cstheme="minorHAnsi"/>
          <w:b/>
          <w:bCs/>
          <w:color w:val="auto"/>
          <w:sz w:val="32"/>
          <w:szCs w:val="32"/>
        </w:rPr>
        <w:t>V. INTERN REGLEMENT</w:t>
      </w:r>
    </w:p>
    <w:p w14:paraId="35E0F9A2" w14:textId="12BD4714" w:rsidR="00F46CA3" w:rsidRPr="009F66B3" w:rsidRDefault="00F46CA3" w:rsidP="009F66B3">
      <w:pPr>
        <w:autoSpaceDE w:val="0"/>
        <w:autoSpaceDN w:val="0"/>
        <w:adjustRightInd w:val="0"/>
        <w:spacing w:after="0" w:line="240" w:lineRule="auto"/>
        <w:ind w:left="0" w:firstLine="0"/>
        <w:jc w:val="both"/>
        <w:rPr>
          <w:rFonts w:asciiTheme="minorHAnsi" w:eastAsiaTheme="minorEastAsia" w:hAnsiTheme="minorHAnsi" w:cstheme="minorHAnsi"/>
          <w:b/>
          <w:bCs/>
          <w:color w:val="auto"/>
          <w:sz w:val="32"/>
          <w:szCs w:val="32"/>
        </w:rPr>
      </w:pPr>
    </w:p>
    <w:p w14:paraId="31761204" w14:textId="46CBDA6A" w:rsidR="002911DE" w:rsidRPr="009F66B3" w:rsidRDefault="002911DE" w:rsidP="009F66B3">
      <w:pPr>
        <w:autoSpaceDE w:val="0"/>
        <w:autoSpaceDN w:val="0"/>
        <w:adjustRightInd w:val="0"/>
        <w:spacing w:after="0" w:line="240" w:lineRule="auto"/>
        <w:ind w:left="0" w:firstLine="0"/>
        <w:jc w:val="both"/>
        <w:rPr>
          <w:rFonts w:asciiTheme="minorHAnsi" w:eastAsiaTheme="minorEastAsia" w:hAnsiTheme="minorHAnsi" w:cstheme="minorHAnsi"/>
          <w:b/>
          <w:bCs/>
          <w:color w:val="auto"/>
          <w:sz w:val="22"/>
        </w:rPr>
      </w:pPr>
      <w:r w:rsidRPr="009F66B3">
        <w:rPr>
          <w:rFonts w:asciiTheme="minorHAnsi" w:eastAsiaTheme="minorEastAsia" w:hAnsiTheme="minorHAnsi" w:cstheme="minorHAnsi"/>
          <w:b/>
          <w:bCs/>
          <w:color w:val="auto"/>
          <w:sz w:val="22"/>
        </w:rPr>
        <w:t>Artikel 2</w:t>
      </w:r>
      <w:r w:rsidR="002D67B6" w:rsidRPr="009F66B3">
        <w:rPr>
          <w:rFonts w:asciiTheme="minorHAnsi" w:eastAsiaTheme="minorEastAsia" w:hAnsiTheme="minorHAnsi" w:cstheme="minorHAnsi"/>
          <w:b/>
          <w:bCs/>
          <w:color w:val="auto"/>
          <w:sz w:val="22"/>
        </w:rPr>
        <w:t>7</w:t>
      </w:r>
      <w:r w:rsidRPr="009F66B3">
        <w:rPr>
          <w:rFonts w:asciiTheme="minorHAnsi" w:eastAsiaTheme="minorEastAsia" w:hAnsiTheme="minorHAnsi" w:cstheme="minorHAnsi"/>
          <w:b/>
          <w:bCs/>
          <w:color w:val="auto"/>
          <w:sz w:val="22"/>
        </w:rPr>
        <w:t>. Intern reglement</w:t>
      </w:r>
    </w:p>
    <w:p w14:paraId="025C7EB8" w14:textId="77777777" w:rsidR="002911DE" w:rsidRPr="009F66B3" w:rsidRDefault="002911DE" w:rsidP="009F66B3">
      <w:pPr>
        <w:autoSpaceDE w:val="0"/>
        <w:autoSpaceDN w:val="0"/>
        <w:adjustRightInd w:val="0"/>
        <w:spacing w:after="0" w:line="240" w:lineRule="auto"/>
        <w:ind w:left="0" w:firstLine="0"/>
        <w:jc w:val="both"/>
        <w:rPr>
          <w:rFonts w:asciiTheme="minorHAnsi" w:eastAsiaTheme="minorEastAsia" w:hAnsiTheme="minorHAnsi" w:cstheme="minorHAnsi"/>
          <w:b/>
          <w:bCs/>
          <w:color w:val="auto"/>
          <w:sz w:val="22"/>
        </w:rPr>
      </w:pPr>
    </w:p>
    <w:p w14:paraId="7EFF8EA7" w14:textId="3EB0BC6E" w:rsidR="00F46CA3" w:rsidRPr="009F66B3" w:rsidRDefault="00F46CA3" w:rsidP="009F66B3">
      <w:pPr>
        <w:spacing w:line="276" w:lineRule="auto"/>
        <w:jc w:val="both"/>
        <w:rPr>
          <w:rFonts w:asciiTheme="minorHAnsi" w:hAnsiTheme="minorHAnsi" w:cstheme="minorHAnsi"/>
          <w:sz w:val="22"/>
        </w:rPr>
      </w:pPr>
      <w:r w:rsidRPr="009F66B3">
        <w:rPr>
          <w:rFonts w:asciiTheme="minorHAnsi" w:hAnsiTheme="minorHAnsi" w:cstheme="minorHAnsi"/>
          <w:sz w:val="22"/>
        </w:rPr>
        <w:t xml:space="preserve">Het Bestuursorgaan is bevoegd een intern reglement op te stellen, dat alles regelt wat nodig of nuttig is voor de gang van zaken in de vereniging. Het reglement wordt waar nodig aangepast door het Bestuursorgaan. De meest recente versie van het intern reglement wordt bijgehouden op de zetel van de </w:t>
      </w:r>
      <w:r w:rsidR="00930D80" w:rsidRPr="009F66B3">
        <w:rPr>
          <w:rFonts w:asciiTheme="minorHAnsi" w:hAnsiTheme="minorHAnsi" w:cstheme="minorHAnsi"/>
          <w:sz w:val="22"/>
        </w:rPr>
        <w:t>V</w:t>
      </w:r>
      <w:r w:rsidRPr="009F66B3">
        <w:rPr>
          <w:rFonts w:asciiTheme="minorHAnsi" w:hAnsiTheme="minorHAnsi" w:cstheme="minorHAnsi"/>
          <w:sz w:val="22"/>
        </w:rPr>
        <w:t xml:space="preserve">ereniging. </w:t>
      </w:r>
    </w:p>
    <w:p w14:paraId="265DFEAA" w14:textId="2D540E96" w:rsidR="00F46CA3" w:rsidRPr="009F66B3" w:rsidRDefault="00F46CA3" w:rsidP="009F66B3">
      <w:pPr>
        <w:autoSpaceDE w:val="0"/>
        <w:autoSpaceDN w:val="0"/>
        <w:adjustRightInd w:val="0"/>
        <w:spacing w:after="0" w:line="240" w:lineRule="auto"/>
        <w:ind w:left="0" w:firstLine="0"/>
        <w:jc w:val="both"/>
        <w:rPr>
          <w:rFonts w:asciiTheme="minorHAnsi" w:eastAsiaTheme="minorEastAsia" w:hAnsiTheme="minorHAnsi" w:cstheme="minorHAnsi"/>
          <w:color w:val="auto"/>
          <w:sz w:val="22"/>
        </w:rPr>
      </w:pPr>
    </w:p>
    <w:p w14:paraId="4B0FC3D2" w14:textId="52561BB3" w:rsidR="006554E2" w:rsidRPr="009F66B3" w:rsidRDefault="006554E2" w:rsidP="009F66B3">
      <w:pPr>
        <w:ind w:left="9"/>
        <w:jc w:val="both"/>
        <w:rPr>
          <w:rFonts w:asciiTheme="minorHAnsi" w:hAnsiTheme="minorHAnsi" w:cstheme="minorHAnsi"/>
          <w:sz w:val="22"/>
        </w:rPr>
      </w:pPr>
      <w:r w:rsidRPr="009F66B3">
        <w:rPr>
          <w:rFonts w:asciiTheme="minorHAnsi" w:hAnsiTheme="minorHAnsi" w:cstheme="minorHAnsi"/>
          <w:sz w:val="22"/>
        </w:rPr>
        <w:t xml:space="preserve">Het Bestuursorgaan kan overlegstructuren oprichten binnen de </w:t>
      </w:r>
      <w:r w:rsidR="007F31D6" w:rsidRPr="009F66B3">
        <w:rPr>
          <w:rFonts w:asciiTheme="minorHAnsi" w:hAnsiTheme="minorHAnsi" w:cstheme="minorHAnsi"/>
          <w:sz w:val="22"/>
        </w:rPr>
        <w:t>V</w:t>
      </w:r>
      <w:r w:rsidRPr="009F66B3">
        <w:rPr>
          <w:rFonts w:asciiTheme="minorHAnsi" w:hAnsiTheme="minorHAnsi" w:cstheme="minorHAnsi"/>
          <w:sz w:val="22"/>
        </w:rPr>
        <w:t xml:space="preserve">ereniging. De samenstelling, opdrachten en werkingsmodaliteiten van deze overlegstructuren worden bepaald in het intern reglement.  </w:t>
      </w:r>
    </w:p>
    <w:p w14:paraId="0CC05F2C" w14:textId="3A36D2A6" w:rsidR="006554E2" w:rsidRPr="009F66B3" w:rsidRDefault="006554E2" w:rsidP="009F66B3">
      <w:pPr>
        <w:autoSpaceDE w:val="0"/>
        <w:autoSpaceDN w:val="0"/>
        <w:adjustRightInd w:val="0"/>
        <w:spacing w:after="0" w:line="240" w:lineRule="auto"/>
        <w:ind w:left="0" w:firstLine="0"/>
        <w:jc w:val="both"/>
        <w:rPr>
          <w:rFonts w:asciiTheme="minorHAnsi" w:eastAsiaTheme="minorEastAsia" w:hAnsiTheme="minorHAnsi" w:cstheme="minorHAnsi"/>
          <w:color w:val="auto"/>
          <w:sz w:val="24"/>
          <w:szCs w:val="24"/>
        </w:rPr>
      </w:pPr>
    </w:p>
    <w:p w14:paraId="5505AD1A" w14:textId="77777777" w:rsidR="00647DF7" w:rsidRDefault="00647DF7">
      <w:pPr>
        <w:spacing w:after="160" w:line="259" w:lineRule="auto"/>
        <w:ind w:left="0" w:firstLine="0"/>
        <w:rPr>
          <w:rFonts w:asciiTheme="minorHAnsi" w:eastAsiaTheme="minorEastAsia" w:hAnsiTheme="minorHAnsi" w:cstheme="minorHAnsi"/>
          <w:b/>
          <w:bCs/>
          <w:color w:val="auto"/>
          <w:sz w:val="32"/>
          <w:szCs w:val="32"/>
        </w:rPr>
      </w:pPr>
      <w:r>
        <w:rPr>
          <w:rFonts w:asciiTheme="minorHAnsi" w:eastAsiaTheme="minorEastAsia" w:hAnsiTheme="minorHAnsi" w:cstheme="minorHAnsi"/>
          <w:b/>
          <w:bCs/>
          <w:color w:val="auto"/>
          <w:sz w:val="32"/>
          <w:szCs w:val="32"/>
        </w:rPr>
        <w:br w:type="page"/>
      </w:r>
    </w:p>
    <w:p w14:paraId="6E9D03EB" w14:textId="5B9A99A8" w:rsidR="001F06D2" w:rsidRPr="009F66B3" w:rsidRDefault="001F06D2" w:rsidP="009F66B3">
      <w:pPr>
        <w:autoSpaceDE w:val="0"/>
        <w:autoSpaceDN w:val="0"/>
        <w:adjustRightInd w:val="0"/>
        <w:spacing w:after="0" w:line="240" w:lineRule="auto"/>
        <w:ind w:left="0" w:firstLine="0"/>
        <w:jc w:val="both"/>
        <w:rPr>
          <w:rFonts w:asciiTheme="minorHAnsi" w:eastAsiaTheme="minorEastAsia" w:hAnsiTheme="minorHAnsi" w:cstheme="minorHAnsi"/>
          <w:b/>
          <w:bCs/>
          <w:color w:val="auto"/>
          <w:sz w:val="32"/>
          <w:szCs w:val="32"/>
        </w:rPr>
      </w:pPr>
      <w:r w:rsidRPr="009F66B3">
        <w:rPr>
          <w:rFonts w:asciiTheme="minorHAnsi" w:eastAsiaTheme="minorEastAsia" w:hAnsiTheme="minorHAnsi" w:cstheme="minorHAnsi"/>
          <w:b/>
          <w:bCs/>
          <w:color w:val="auto"/>
          <w:sz w:val="32"/>
          <w:szCs w:val="32"/>
        </w:rPr>
        <w:lastRenderedPageBreak/>
        <w:t>VI. BEGROTING EN REKENINGEN</w:t>
      </w:r>
    </w:p>
    <w:p w14:paraId="1C69DF35" w14:textId="24A4BC0A" w:rsidR="001F06D2" w:rsidRPr="009F66B3" w:rsidRDefault="001F06D2" w:rsidP="009F66B3">
      <w:pPr>
        <w:autoSpaceDE w:val="0"/>
        <w:autoSpaceDN w:val="0"/>
        <w:adjustRightInd w:val="0"/>
        <w:spacing w:after="0" w:line="240" w:lineRule="auto"/>
        <w:ind w:left="0" w:firstLine="0"/>
        <w:jc w:val="both"/>
        <w:rPr>
          <w:rFonts w:asciiTheme="minorHAnsi" w:eastAsiaTheme="minorEastAsia" w:hAnsiTheme="minorHAnsi" w:cstheme="minorHAnsi"/>
          <w:b/>
          <w:bCs/>
          <w:color w:val="auto"/>
          <w:sz w:val="32"/>
          <w:szCs w:val="32"/>
        </w:rPr>
      </w:pPr>
    </w:p>
    <w:p w14:paraId="555364C5" w14:textId="1586ED3A" w:rsidR="001F06D2" w:rsidRPr="009F66B3" w:rsidRDefault="001F06D2" w:rsidP="009F66B3">
      <w:pPr>
        <w:autoSpaceDE w:val="0"/>
        <w:autoSpaceDN w:val="0"/>
        <w:adjustRightInd w:val="0"/>
        <w:spacing w:after="0" w:line="240" w:lineRule="auto"/>
        <w:ind w:left="0" w:firstLine="0"/>
        <w:jc w:val="both"/>
        <w:rPr>
          <w:rFonts w:asciiTheme="minorHAnsi" w:eastAsiaTheme="minorEastAsia" w:hAnsiTheme="minorHAnsi" w:cstheme="minorHAnsi"/>
          <w:b/>
          <w:bCs/>
          <w:color w:val="auto"/>
          <w:sz w:val="22"/>
        </w:rPr>
      </w:pPr>
      <w:r w:rsidRPr="009F66B3">
        <w:rPr>
          <w:rFonts w:asciiTheme="minorHAnsi" w:eastAsiaTheme="minorEastAsia" w:hAnsiTheme="minorHAnsi" w:cstheme="minorHAnsi"/>
          <w:b/>
          <w:bCs/>
          <w:color w:val="auto"/>
          <w:sz w:val="22"/>
        </w:rPr>
        <w:t>Artikel 2</w:t>
      </w:r>
      <w:r w:rsidR="002D67B6" w:rsidRPr="009F66B3">
        <w:rPr>
          <w:rFonts w:asciiTheme="minorHAnsi" w:eastAsiaTheme="minorEastAsia" w:hAnsiTheme="minorHAnsi" w:cstheme="minorHAnsi"/>
          <w:b/>
          <w:bCs/>
          <w:color w:val="auto"/>
          <w:sz w:val="22"/>
        </w:rPr>
        <w:t>8</w:t>
      </w:r>
      <w:r w:rsidRPr="009F66B3">
        <w:rPr>
          <w:rFonts w:asciiTheme="minorHAnsi" w:eastAsiaTheme="minorEastAsia" w:hAnsiTheme="minorHAnsi" w:cstheme="minorHAnsi"/>
          <w:b/>
          <w:bCs/>
          <w:color w:val="auto"/>
          <w:sz w:val="22"/>
        </w:rPr>
        <w:t xml:space="preserve">. </w:t>
      </w:r>
      <w:r w:rsidR="00505976" w:rsidRPr="009F66B3">
        <w:rPr>
          <w:rFonts w:asciiTheme="minorHAnsi" w:eastAsiaTheme="minorEastAsia" w:hAnsiTheme="minorHAnsi" w:cstheme="minorHAnsi"/>
          <w:b/>
          <w:bCs/>
          <w:color w:val="auto"/>
          <w:sz w:val="22"/>
        </w:rPr>
        <w:t>Begroting en Rekeningen</w:t>
      </w:r>
    </w:p>
    <w:p w14:paraId="4D8F95BF" w14:textId="18708F70" w:rsidR="008A3F3C" w:rsidRPr="009F66B3" w:rsidRDefault="008A3F3C" w:rsidP="009F66B3">
      <w:pPr>
        <w:autoSpaceDE w:val="0"/>
        <w:autoSpaceDN w:val="0"/>
        <w:adjustRightInd w:val="0"/>
        <w:spacing w:after="0" w:line="240" w:lineRule="auto"/>
        <w:ind w:left="0" w:firstLine="0"/>
        <w:jc w:val="both"/>
        <w:rPr>
          <w:rFonts w:asciiTheme="minorHAnsi" w:eastAsiaTheme="minorEastAsia" w:hAnsiTheme="minorHAnsi" w:cstheme="minorHAnsi"/>
          <w:b/>
          <w:bCs/>
          <w:color w:val="auto"/>
          <w:sz w:val="22"/>
        </w:rPr>
      </w:pPr>
    </w:p>
    <w:p w14:paraId="53C4E628" w14:textId="36F4D8FB" w:rsidR="008A3F3C" w:rsidRPr="009F66B3" w:rsidRDefault="008A3F3C" w:rsidP="009F66B3">
      <w:pPr>
        <w:ind w:left="9"/>
        <w:jc w:val="both"/>
        <w:rPr>
          <w:rFonts w:asciiTheme="minorHAnsi" w:hAnsiTheme="minorHAnsi" w:cstheme="minorHAnsi"/>
          <w:sz w:val="22"/>
        </w:rPr>
      </w:pPr>
      <w:r w:rsidRPr="009F66B3">
        <w:rPr>
          <w:rFonts w:asciiTheme="minorHAnsi" w:hAnsiTheme="minorHAnsi" w:cstheme="minorHAnsi"/>
          <w:sz w:val="22"/>
        </w:rPr>
        <w:t xml:space="preserve">Het boekjaar van de </w:t>
      </w:r>
      <w:r w:rsidR="007F31D6" w:rsidRPr="009F66B3">
        <w:rPr>
          <w:rFonts w:asciiTheme="minorHAnsi" w:hAnsiTheme="minorHAnsi" w:cstheme="minorHAnsi"/>
          <w:sz w:val="22"/>
        </w:rPr>
        <w:t>V</w:t>
      </w:r>
      <w:r w:rsidRPr="009F66B3">
        <w:rPr>
          <w:rFonts w:asciiTheme="minorHAnsi" w:hAnsiTheme="minorHAnsi" w:cstheme="minorHAnsi"/>
          <w:sz w:val="22"/>
        </w:rPr>
        <w:t xml:space="preserve">ereniging loopt van 1 januari tot 31 december. Elk jaar worden de rekeningen van het afgelopen dienstjaar afgesloten en wordt de begroting voor het volgend jaar opgesteld. Beide worden onderworpen aan de goedkeuring van de Algemene Vergadering.  </w:t>
      </w:r>
    </w:p>
    <w:p w14:paraId="313B875E" w14:textId="77777777" w:rsidR="008A3F3C" w:rsidRPr="009F66B3" w:rsidRDefault="008A3F3C" w:rsidP="009F66B3">
      <w:pPr>
        <w:autoSpaceDE w:val="0"/>
        <w:autoSpaceDN w:val="0"/>
        <w:adjustRightInd w:val="0"/>
        <w:spacing w:after="0" w:line="240" w:lineRule="auto"/>
        <w:ind w:left="0" w:firstLine="0"/>
        <w:jc w:val="both"/>
        <w:rPr>
          <w:rFonts w:asciiTheme="minorHAnsi" w:eastAsiaTheme="minorEastAsia" w:hAnsiTheme="minorHAnsi" w:cstheme="minorHAnsi"/>
          <w:b/>
          <w:bCs/>
          <w:color w:val="auto"/>
          <w:sz w:val="24"/>
          <w:szCs w:val="24"/>
        </w:rPr>
      </w:pPr>
    </w:p>
    <w:p w14:paraId="36A18617" w14:textId="4E1434FB" w:rsidR="008A1C52" w:rsidRPr="009F66B3" w:rsidRDefault="008A1C52" w:rsidP="009F66B3">
      <w:pPr>
        <w:autoSpaceDE w:val="0"/>
        <w:autoSpaceDN w:val="0"/>
        <w:adjustRightInd w:val="0"/>
        <w:spacing w:after="0" w:line="240" w:lineRule="auto"/>
        <w:ind w:left="0" w:firstLine="0"/>
        <w:jc w:val="both"/>
        <w:rPr>
          <w:rFonts w:asciiTheme="minorHAnsi" w:eastAsiaTheme="minorEastAsia" w:hAnsiTheme="minorHAnsi" w:cstheme="minorHAnsi"/>
          <w:b/>
          <w:bCs/>
          <w:color w:val="auto"/>
          <w:sz w:val="32"/>
          <w:szCs w:val="32"/>
        </w:rPr>
      </w:pPr>
      <w:r w:rsidRPr="009F66B3">
        <w:rPr>
          <w:rFonts w:asciiTheme="minorHAnsi" w:eastAsiaTheme="minorEastAsia" w:hAnsiTheme="minorHAnsi" w:cstheme="minorHAnsi"/>
          <w:b/>
          <w:bCs/>
          <w:color w:val="auto"/>
          <w:sz w:val="32"/>
          <w:szCs w:val="32"/>
        </w:rPr>
        <w:t xml:space="preserve">VII. </w:t>
      </w:r>
      <w:r w:rsidR="00664F5B" w:rsidRPr="009F66B3">
        <w:rPr>
          <w:rFonts w:asciiTheme="minorHAnsi" w:eastAsiaTheme="minorEastAsia" w:hAnsiTheme="minorHAnsi" w:cstheme="minorHAnsi"/>
          <w:b/>
          <w:bCs/>
          <w:color w:val="auto"/>
          <w:sz w:val="32"/>
          <w:szCs w:val="32"/>
        </w:rPr>
        <w:t xml:space="preserve">ONTBINDING EN VEREFFENING </w:t>
      </w:r>
      <w:r w:rsidR="00F47C50" w:rsidRPr="009F66B3">
        <w:rPr>
          <w:rFonts w:asciiTheme="minorHAnsi" w:eastAsiaTheme="minorEastAsia" w:hAnsiTheme="minorHAnsi" w:cstheme="minorHAnsi"/>
          <w:b/>
          <w:bCs/>
          <w:color w:val="auto"/>
          <w:sz w:val="32"/>
          <w:szCs w:val="32"/>
        </w:rPr>
        <w:t>–</w:t>
      </w:r>
      <w:r w:rsidR="00664F5B" w:rsidRPr="009F66B3">
        <w:rPr>
          <w:rFonts w:asciiTheme="minorHAnsi" w:eastAsiaTheme="minorEastAsia" w:hAnsiTheme="minorHAnsi" w:cstheme="minorHAnsi"/>
          <w:b/>
          <w:bCs/>
          <w:color w:val="auto"/>
          <w:sz w:val="32"/>
          <w:szCs w:val="32"/>
        </w:rPr>
        <w:t xml:space="preserve"> SLOTBEPALINGEN</w:t>
      </w:r>
    </w:p>
    <w:p w14:paraId="6A12D46D" w14:textId="77777777" w:rsidR="00F47C50" w:rsidRPr="009F66B3" w:rsidRDefault="00F47C50" w:rsidP="009F66B3">
      <w:pPr>
        <w:autoSpaceDE w:val="0"/>
        <w:autoSpaceDN w:val="0"/>
        <w:adjustRightInd w:val="0"/>
        <w:spacing w:after="0" w:line="240" w:lineRule="auto"/>
        <w:ind w:left="0" w:firstLine="0"/>
        <w:jc w:val="both"/>
        <w:rPr>
          <w:rFonts w:asciiTheme="minorHAnsi" w:eastAsiaTheme="minorEastAsia" w:hAnsiTheme="minorHAnsi" w:cstheme="minorHAnsi"/>
          <w:b/>
          <w:bCs/>
          <w:color w:val="auto"/>
          <w:sz w:val="24"/>
          <w:szCs w:val="24"/>
        </w:rPr>
      </w:pPr>
    </w:p>
    <w:p w14:paraId="69535782" w14:textId="74477FF1" w:rsidR="00F47C50" w:rsidRPr="009F66B3" w:rsidRDefault="00F47C50" w:rsidP="009F66B3">
      <w:pPr>
        <w:autoSpaceDE w:val="0"/>
        <w:autoSpaceDN w:val="0"/>
        <w:adjustRightInd w:val="0"/>
        <w:spacing w:after="0" w:line="240" w:lineRule="auto"/>
        <w:ind w:left="0" w:firstLine="0"/>
        <w:jc w:val="both"/>
        <w:rPr>
          <w:rFonts w:asciiTheme="minorHAnsi" w:eastAsiaTheme="minorEastAsia" w:hAnsiTheme="minorHAnsi" w:cstheme="minorHAnsi"/>
          <w:b/>
          <w:bCs/>
          <w:color w:val="auto"/>
          <w:sz w:val="22"/>
        </w:rPr>
      </w:pPr>
      <w:r w:rsidRPr="009F66B3">
        <w:rPr>
          <w:rFonts w:asciiTheme="minorHAnsi" w:eastAsiaTheme="minorEastAsia" w:hAnsiTheme="minorHAnsi" w:cstheme="minorHAnsi"/>
          <w:b/>
          <w:bCs/>
          <w:color w:val="auto"/>
          <w:sz w:val="22"/>
        </w:rPr>
        <w:t>Artikel 2</w:t>
      </w:r>
      <w:r w:rsidR="002D67B6" w:rsidRPr="009F66B3">
        <w:rPr>
          <w:rFonts w:asciiTheme="minorHAnsi" w:eastAsiaTheme="minorEastAsia" w:hAnsiTheme="minorHAnsi" w:cstheme="minorHAnsi"/>
          <w:b/>
          <w:bCs/>
          <w:color w:val="auto"/>
          <w:sz w:val="22"/>
        </w:rPr>
        <w:t>9</w:t>
      </w:r>
      <w:r w:rsidRPr="009F66B3">
        <w:rPr>
          <w:rFonts w:asciiTheme="minorHAnsi" w:eastAsiaTheme="minorEastAsia" w:hAnsiTheme="minorHAnsi" w:cstheme="minorHAnsi"/>
          <w:b/>
          <w:bCs/>
          <w:color w:val="auto"/>
          <w:sz w:val="22"/>
        </w:rPr>
        <w:t>. Ontbinding en vereffening</w:t>
      </w:r>
    </w:p>
    <w:p w14:paraId="05B45CE2" w14:textId="735C02BF" w:rsidR="0053244F" w:rsidRPr="009F66B3" w:rsidRDefault="0053244F" w:rsidP="009F66B3">
      <w:pPr>
        <w:autoSpaceDE w:val="0"/>
        <w:autoSpaceDN w:val="0"/>
        <w:adjustRightInd w:val="0"/>
        <w:spacing w:after="0" w:line="240" w:lineRule="auto"/>
        <w:ind w:left="0" w:firstLine="0"/>
        <w:jc w:val="both"/>
        <w:rPr>
          <w:rFonts w:asciiTheme="minorHAnsi" w:hAnsiTheme="minorHAnsi" w:cstheme="minorHAnsi"/>
          <w:sz w:val="22"/>
        </w:rPr>
      </w:pPr>
    </w:p>
    <w:p w14:paraId="6DDCF7DB" w14:textId="07D4781F" w:rsidR="005A0300" w:rsidRPr="009F66B3" w:rsidRDefault="00894FAF" w:rsidP="009F66B3">
      <w:pPr>
        <w:autoSpaceDE w:val="0"/>
        <w:autoSpaceDN w:val="0"/>
        <w:adjustRightInd w:val="0"/>
        <w:spacing w:after="0" w:line="240" w:lineRule="auto"/>
        <w:ind w:left="0" w:firstLine="0"/>
        <w:jc w:val="both"/>
        <w:rPr>
          <w:rFonts w:asciiTheme="minorHAnsi" w:hAnsiTheme="minorHAnsi" w:cstheme="minorHAnsi"/>
          <w:sz w:val="22"/>
        </w:rPr>
      </w:pPr>
      <w:r w:rsidRPr="009F66B3">
        <w:rPr>
          <w:rFonts w:asciiTheme="minorHAnsi" w:eastAsiaTheme="minorEastAsia" w:hAnsiTheme="minorHAnsi" w:cstheme="minorHAnsi"/>
          <w:color w:val="auto"/>
          <w:sz w:val="22"/>
        </w:rPr>
        <w:t xml:space="preserve">Om op een geldige manier te beraadslagen en te beslissen over de ontbinding van de </w:t>
      </w:r>
      <w:r w:rsidR="007F4F40" w:rsidRPr="009F66B3">
        <w:rPr>
          <w:rFonts w:asciiTheme="minorHAnsi" w:eastAsiaTheme="minorEastAsia" w:hAnsiTheme="minorHAnsi" w:cstheme="minorHAnsi"/>
          <w:color w:val="auto"/>
          <w:sz w:val="22"/>
        </w:rPr>
        <w:t>Vereniging</w:t>
      </w:r>
      <w:r w:rsidRPr="009F66B3">
        <w:rPr>
          <w:rFonts w:asciiTheme="minorHAnsi" w:eastAsiaTheme="minorEastAsia" w:hAnsiTheme="minorHAnsi" w:cstheme="minorHAnsi"/>
          <w:color w:val="auto"/>
          <w:sz w:val="22"/>
        </w:rPr>
        <w:t>, moet minstens 2/3</w:t>
      </w:r>
      <w:r w:rsidRPr="009F66B3">
        <w:rPr>
          <w:rFonts w:asciiTheme="minorHAnsi" w:eastAsiaTheme="minorEastAsia" w:hAnsiTheme="minorHAnsi" w:cstheme="minorHAnsi"/>
          <w:color w:val="auto"/>
          <w:sz w:val="22"/>
          <w:vertAlign w:val="superscript"/>
        </w:rPr>
        <w:t>e</w:t>
      </w:r>
      <w:r w:rsidRPr="009F66B3">
        <w:rPr>
          <w:rFonts w:asciiTheme="minorHAnsi" w:eastAsiaTheme="minorEastAsia" w:hAnsiTheme="minorHAnsi" w:cstheme="minorHAnsi"/>
          <w:color w:val="auto"/>
          <w:sz w:val="22"/>
        </w:rPr>
        <w:t xml:space="preserve">  van de leden aanwezig of vertegenwoordigd zijn op de Algemene Vergadering. De beslissing tot ontbinding moet genomen worden met een bijzondere meerderheid van 4/5</w:t>
      </w:r>
      <w:r w:rsidRPr="009F66B3">
        <w:rPr>
          <w:rFonts w:asciiTheme="minorHAnsi" w:eastAsiaTheme="minorEastAsia" w:hAnsiTheme="minorHAnsi" w:cstheme="minorHAnsi"/>
          <w:color w:val="auto"/>
          <w:sz w:val="22"/>
          <w:vertAlign w:val="superscript"/>
        </w:rPr>
        <w:t>e</w:t>
      </w:r>
      <w:r w:rsidRPr="009F66B3">
        <w:rPr>
          <w:rFonts w:asciiTheme="minorHAnsi" w:eastAsiaTheme="minorEastAsia" w:hAnsiTheme="minorHAnsi" w:cstheme="minorHAnsi"/>
          <w:color w:val="auto"/>
          <w:sz w:val="22"/>
        </w:rPr>
        <w:t xml:space="preserve">  van de aanwezige of vertegenwoordigde stemmen.</w:t>
      </w:r>
      <w:r w:rsidRPr="009F66B3">
        <w:rPr>
          <w:rFonts w:asciiTheme="minorHAnsi" w:hAnsiTheme="minorHAnsi" w:cstheme="minorHAnsi"/>
          <w:sz w:val="22"/>
        </w:rPr>
        <w:t xml:space="preserve"> </w:t>
      </w:r>
      <w:r w:rsidR="0010628A" w:rsidRPr="009F66B3">
        <w:rPr>
          <w:rFonts w:asciiTheme="minorHAnsi" w:hAnsiTheme="minorHAnsi" w:cstheme="minorHAnsi"/>
          <w:sz w:val="22"/>
        </w:rPr>
        <w:t xml:space="preserve">In geval van ontbinding van de </w:t>
      </w:r>
      <w:r w:rsidR="007F31D6" w:rsidRPr="009F66B3">
        <w:rPr>
          <w:rFonts w:asciiTheme="minorHAnsi" w:hAnsiTheme="minorHAnsi" w:cstheme="minorHAnsi"/>
          <w:sz w:val="22"/>
        </w:rPr>
        <w:t>V</w:t>
      </w:r>
      <w:r w:rsidR="0010628A" w:rsidRPr="009F66B3">
        <w:rPr>
          <w:rFonts w:asciiTheme="minorHAnsi" w:hAnsiTheme="minorHAnsi" w:cstheme="minorHAnsi"/>
          <w:sz w:val="22"/>
        </w:rPr>
        <w:t>ereniging, zal de Algemene Vergadering die hiertoe beslist heeft, vereffenaars benoemen</w:t>
      </w:r>
      <w:r w:rsidR="005A0300" w:rsidRPr="009F66B3">
        <w:rPr>
          <w:rFonts w:asciiTheme="minorHAnsi" w:hAnsiTheme="minorHAnsi" w:cstheme="minorHAnsi"/>
          <w:sz w:val="22"/>
        </w:rPr>
        <w:t xml:space="preserve"> en</w:t>
      </w:r>
      <w:r w:rsidR="0010628A" w:rsidRPr="009F66B3">
        <w:rPr>
          <w:rFonts w:asciiTheme="minorHAnsi" w:hAnsiTheme="minorHAnsi" w:cstheme="minorHAnsi"/>
          <w:sz w:val="22"/>
        </w:rPr>
        <w:t xml:space="preserve"> hun </w:t>
      </w:r>
      <w:r w:rsidR="005A0300" w:rsidRPr="009F66B3">
        <w:rPr>
          <w:rFonts w:asciiTheme="minorHAnsi" w:hAnsiTheme="minorHAnsi" w:cstheme="minorHAnsi"/>
          <w:sz w:val="22"/>
        </w:rPr>
        <w:t>bevoegdheden</w:t>
      </w:r>
      <w:r w:rsidR="0010628A" w:rsidRPr="009F66B3">
        <w:rPr>
          <w:rFonts w:asciiTheme="minorHAnsi" w:hAnsiTheme="minorHAnsi" w:cstheme="minorHAnsi"/>
          <w:sz w:val="22"/>
        </w:rPr>
        <w:t xml:space="preserve"> omschrijven</w:t>
      </w:r>
      <w:r w:rsidR="005A0300" w:rsidRPr="009F66B3">
        <w:rPr>
          <w:rFonts w:asciiTheme="minorHAnsi" w:hAnsiTheme="minorHAnsi" w:cstheme="minorHAnsi"/>
          <w:sz w:val="22"/>
        </w:rPr>
        <w:t xml:space="preserve">. </w:t>
      </w:r>
    </w:p>
    <w:p w14:paraId="72635990" w14:textId="1FB637C6" w:rsidR="005A0300" w:rsidRPr="009F66B3" w:rsidRDefault="005A0300" w:rsidP="009F66B3">
      <w:pPr>
        <w:autoSpaceDE w:val="0"/>
        <w:autoSpaceDN w:val="0"/>
        <w:adjustRightInd w:val="0"/>
        <w:spacing w:after="0" w:line="240" w:lineRule="auto"/>
        <w:ind w:left="0" w:firstLine="0"/>
        <w:jc w:val="both"/>
        <w:rPr>
          <w:rFonts w:asciiTheme="minorHAnsi" w:hAnsiTheme="minorHAnsi" w:cstheme="minorHAnsi"/>
          <w:sz w:val="22"/>
        </w:rPr>
      </w:pPr>
      <w:r w:rsidRPr="009F66B3">
        <w:rPr>
          <w:rFonts w:asciiTheme="minorHAnsi" w:eastAsiaTheme="minorEastAsia" w:hAnsiTheme="minorHAnsi" w:cstheme="minorHAnsi"/>
          <w:color w:val="auto"/>
          <w:sz w:val="22"/>
        </w:rPr>
        <w:t xml:space="preserve">Vanaf de beslissing tot ontbinding vermeldt de </w:t>
      </w:r>
      <w:r w:rsidR="007F4F40" w:rsidRPr="009F66B3">
        <w:rPr>
          <w:rFonts w:asciiTheme="minorHAnsi" w:eastAsiaTheme="minorEastAsia" w:hAnsiTheme="minorHAnsi" w:cstheme="minorHAnsi"/>
          <w:color w:val="auto"/>
          <w:sz w:val="22"/>
        </w:rPr>
        <w:t>Vereniging</w:t>
      </w:r>
      <w:r w:rsidRPr="009F66B3">
        <w:rPr>
          <w:rFonts w:asciiTheme="minorHAnsi" w:eastAsiaTheme="minorEastAsia" w:hAnsiTheme="minorHAnsi" w:cstheme="minorHAnsi"/>
          <w:color w:val="auto"/>
          <w:sz w:val="22"/>
        </w:rPr>
        <w:t xml:space="preserve"> altijd dat zij “in vereffening” is.</w:t>
      </w:r>
      <w:r w:rsidR="0010628A" w:rsidRPr="009F66B3">
        <w:rPr>
          <w:rFonts w:asciiTheme="minorHAnsi" w:hAnsiTheme="minorHAnsi" w:cstheme="minorHAnsi"/>
          <w:sz w:val="22"/>
        </w:rPr>
        <w:t xml:space="preserve"> </w:t>
      </w:r>
    </w:p>
    <w:p w14:paraId="488BB7C8" w14:textId="2BADC46B" w:rsidR="00BE6D31" w:rsidRPr="009F66B3" w:rsidRDefault="00BE6D31" w:rsidP="009F66B3">
      <w:pPr>
        <w:autoSpaceDE w:val="0"/>
        <w:autoSpaceDN w:val="0"/>
        <w:adjustRightInd w:val="0"/>
        <w:spacing w:after="0" w:line="240" w:lineRule="auto"/>
        <w:ind w:left="0" w:firstLine="0"/>
        <w:jc w:val="both"/>
        <w:rPr>
          <w:rFonts w:asciiTheme="minorHAnsi" w:eastAsiaTheme="minorEastAsia" w:hAnsiTheme="minorHAnsi" w:cstheme="minorHAnsi"/>
          <w:color w:val="auto"/>
          <w:sz w:val="22"/>
        </w:rPr>
      </w:pPr>
      <w:r w:rsidRPr="005A32EC">
        <w:rPr>
          <w:rFonts w:asciiTheme="minorHAnsi" w:eastAsiaTheme="minorEastAsia" w:hAnsiTheme="minorHAnsi" w:cstheme="minorHAnsi"/>
          <w:color w:val="auto"/>
          <w:sz w:val="22"/>
          <w:highlight w:val="green"/>
        </w:rPr>
        <w:t xml:space="preserve">In geval van ontbinding en vereffening, beslist de Algemene Vergadering </w:t>
      </w:r>
      <w:r w:rsidR="002E469F" w:rsidRPr="005A32EC">
        <w:rPr>
          <w:rFonts w:asciiTheme="minorHAnsi" w:eastAsiaTheme="minorEastAsia" w:hAnsiTheme="minorHAnsi" w:cstheme="minorHAnsi"/>
          <w:color w:val="auto"/>
          <w:sz w:val="22"/>
          <w:highlight w:val="green"/>
        </w:rPr>
        <w:t xml:space="preserve">in overleg met de provinciale UNIZO -structuur </w:t>
      </w:r>
      <w:r w:rsidRPr="005A32EC">
        <w:rPr>
          <w:rFonts w:asciiTheme="minorHAnsi" w:eastAsiaTheme="minorEastAsia" w:hAnsiTheme="minorHAnsi" w:cstheme="minorHAnsi"/>
          <w:color w:val="auto"/>
          <w:sz w:val="22"/>
          <w:highlight w:val="green"/>
        </w:rPr>
        <w:t xml:space="preserve">over de bestemming van het </w:t>
      </w:r>
      <w:r w:rsidR="004E3CE7" w:rsidRPr="005A32EC">
        <w:rPr>
          <w:rFonts w:asciiTheme="minorHAnsi" w:hAnsiTheme="minorHAnsi" w:cstheme="minorHAnsi"/>
          <w:sz w:val="22"/>
          <w:highlight w:val="green"/>
        </w:rPr>
        <w:t xml:space="preserve">netto-actief van de ontbonden </w:t>
      </w:r>
      <w:r w:rsidR="007F31D6" w:rsidRPr="005A32EC">
        <w:rPr>
          <w:rFonts w:asciiTheme="minorHAnsi" w:hAnsiTheme="minorHAnsi" w:cstheme="minorHAnsi"/>
          <w:sz w:val="22"/>
          <w:highlight w:val="green"/>
        </w:rPr>
        <w:t>V</w:t>
      </w:r>
      <w:r w:rsidR="004E3CE7" w:rsidRPr="005A32EC">
        <w:rPr>
          <w:rFonts w:asciiTheme="minorHAnsi" w:hAnsiTheme="minorHAnsi" w:cstheme="minorHAnsi"/>
          <w:sz w:val="22"/>
          <w:highlight w:val="green"/>
        </w:rPr>
        <w:t>ereniging, na betaling van het passief</w:t>
      </w:r>
      <w:r w:rsidRPr="005A32EC">
        <w:rPr>
          <w:rFonts w:asciiTheme="minorHAnsi" w:eastAsiaTheme="minorEastAsia" w:hAnsiTheme="minorHAnsi" w:cstheme="minorHAnsi"/>
          <w:color w:val="auto"/>
          <w:sz w:val="22"/>
          <w:highlight w:val="green"/>
        </w:rPr>
        <w:t xml:space="preserve">. In elk geval wordt het bestemd aan </w:t>
      </w:r>
      <w:r w:rsidR="00FA4B4A" w:rsidRPr="005A32EC">
        <w:rPr>
          <w:rFonts w:asciiTheme="minorHAnsi" w:eastAsiaTheme="minorEastAsia" w:hAnsiTheme="minorHAnsi" w:cstheme="minorHAnsi"/>
          <w:color w:val="auto"/>
          <w:sz w:val="22"/>
          <w:highlight w:val="green"/>
        </w:rPr>
        <w:t>de rechtsopvolger van de lokale UNIZO ondernemersvereniging of aan UNIZO Ondernemersvereniging vzw.</w:t>
      </w:r>
    </w:p>
    <w:p w14:paraId="28BA3A90" w14:textId="660941C0" w:rsidR="005A0300" w:rsidRPr="009F66B3" w:rsidRDefault="005A0300" w:rsidP="009F66B3">
      <w:pPr>
        <w:autoSpaceDE w:val="0"/>
        <w:autoSpaceDN w:val="0"/>
        <w:adjustRightInd w:val="0"/>
        <w:spacing w:after="0" w:line="240" w:lineRule="auto"/>
        <w:ind w:left="0" w:firstLine="0"/>
        <w:jc w:val="both"/>
        <w:rPr>
          <w:rFonts w:asciiTheme="minorHAnsi" w:hAnsiTheme="minorHAnsi" w:cstheme="minorHAnsi"/>
          <w:sz w:val="22"/>
        </w:rPr>
      </w:pPr>
    </w:p>
    <w:p w14:paraId="196AAF87" w14:textId="76043164" w:rsidR="003A71E3" w:rsidRPr="009F66B3" w:rsidRDefault="003A71E3" w:rsidP="009F66B3">
      <w:pPr>
        <w:autoSpaceDE w:val="0"/>
        <w:autoSpaceDN w:val="0"/>
        <w:adjustRightInd w:val="0"/>
        <w:spacing w:after="0" w:line="240" w:lineRule="auto"/>
        <w:ind w:left="0" w:firstLine="0"/>
        <w:jc w:val="both"/>
        <w:rPr>
          <w:rFonts w:asciiTheme="minorHAnsi" w:eastAsiaTheme="minorEastAsia" w:hAnsiTheme="minorHAnsi" w:cstheme="minorHAnsi"/>
          <w:b/>
          <w:bCs/>
          <w:color w:val="auto"/>
          <w:sz w:val="22"/>
        </w:rPr>
      </w:pPr>
      <w:r w:rsidRPr="009F66B3">
        <w:rPr>
          <w:rFonts w:asciiTheme="minorHAnsi" w:eastAsiaTheme="minorEastAsia" w:hAnsiTheme="minorHAnsi" w:cstheme="minorHAnsi"/>
          <w:b/>
          <w:bCs/>
          <w:color w:val="auto"/>
          <w:sz w:val="22"/>
        </w:rPr>
        <w:t xml:space="preserve">Artikel </w:t>
      </w:r>
      <w:r w:rsidR="002D67B6" w:rsidRPr="009F66B3">
        <w:rPr>
          <w:rFonts w:asciiTheme="minorHAnsi" w:eastAsiaTheme="minorEastAsia" w:hAnsiTheme="minorHAnsi" w:cstheme="minorHAnsi"/>
          <w:b/>
          <w:bCs/>
          <w:color w:val="auto"/>
          <w:sz w:val="22"/>
        </w:rPr>
        <w:t>30</w:t>
      </w:r>
      <w:r w:rsidRPr="009F66B3">
        <w:rPr>
          <w:rFonts w:asciiTheme="minorHAnsi" w:eastAsiaTheme="minorEastAsia" w:hAnsiTheme="minorHAnsi" w:cstheme="minorHAnsi"/>
          <w:b/>
          <w:bCs/>
          <w:color w:val="auto"/>
          <w:sz w:val="22"/>
        </w:rPr>
        <w:t>. Slotbepaling</w:t>
      </w:r>
    </w:p>
    <w:p w14:paraId="0C2C4549" w14:textId="77777777" w:rsidR="003A71E3" w:rsidRPr="009F66B3" w:rsidRDefault="003A71E3" w:rsidP="009F66B3">
      <w:pPr>
        <w:autoSpaceDE w:val="0"/>
        <w:autoSpaceDN w:val="0"/>
        <w:adjustRightInd w:val="0"/>
        <w:spacing w:after="0" w:line="240" w:lineRule="auto"/>
        <w:ind w:left="0" w:firstLine="0"/>
        <w:jc w:val="both"/>
        <w:rPr>
          <w:rFonts w:asciiTheme="minorHAnsi" w:hAnsiTheme="minorHAnsi" w:cstheme="minorHAnsi"/>
          <w:sz w:val="22"/>
        </w:rPr>
      </w:pPr>
    </w:p>
    <w:p w14:paraId="369338E5" w14:textId="697F95C5" w:rsidR="00F47C50" w:rsidRPr="009F66B3" w:rsidRDefault="00817D87" w:rsidP="009F66B3">
      <w:pPr>
        <w:autoSpaceDE w:val="0"/>
        <w:autoSpaceDN w:val="0"/>
        <w:adjustRightInd w:val="0"/>
        <w:spacing w:after="0" w:line="240" w:lineRule="auto"/>
        <w:ind w:left="0" w:firstLine="0"/>
        <w:jc w:val="both"/>
        <w:rPr>
          <w:rFonts w:asciiTheme="minorHAnsi" w:eastAsiaTheme="minorEastAsia" w:hAnsiTheme="minorHAnsi" w:cstheme="minorHAnsi"/>
          <w:color w:val="auto"/>
          <w:sz w:val="22"/>
        </w:rPr>
      </w:pPr>
      <w:r w:rsidRPr="009F66B3">
        <w:rPr>
          <w:rFonts w:asciiTheme="minorHAnsi" w:hAnsiTheme="minorHAnsi" w:cstheme="minorHAnsi"/>
          <w:sz w:val="22"/>
        </w:rPr>
        <w:t xml:space="preserve">Voor alles wat in deze statuten en het </w:t>
      </w:r>
      <w:r w:rsidR="007F31D6" w:rsidRPr="009F66B3">
        <w:rPr>
          <w:rFonts w:asciiTheme="minorHAnsi" w:hAnsiTheme="minorHAnsi" w:cstheme="minorHAnsi"/>
          <w:sz w:val="22"/>
        </w:rPr>
        <w:t>intern</w:t>
      </w:r>
      <w:r w:rsidRPr="009F66B3">
        <w:rPr>
          <w:rFonts w:asciiTheme="minorHAnsi" w:hAnsiTheme="minorHAnsi" w:cstheme="minorHAnsi"/>
          <w:sz w:val="22"/>
        </w:rPr>
        <w:t xml:space="preserve"> reglement van de </w:t>
      </w:r>
      <w:r w:rsidR="007F31D6" w:rsidRPr="009F66B3">
        <w:rPr>
          <w:rFonts w:asciiTheme="minorHAnsi" w:hAnsiTheme="minorHAnsi" w:cstheme="minorHAnsi"/>
          <w:sz w:val="22"/>
        </w:rPr>
        <w:t>V</w:t>
      </w:r>
      <w:r w:rsidRPr="009F66B3">
        <w:rPr>
          <w:rFonts w:asciiTheme="minorHAnsi" w:hAnsiTheme="minorHAnsi" w:cstheme="minorHAnsi"/>
          <w:sz w:val="22"/>
        </w:rPr>
        <w:t>ereniging niet uitdrukkelijk geregeld is</w:t>
      </w:r>
      <w:r w:rsidR="003A71E3" w:rsidRPr="009F66B3">
        <w:rPr>
          <w:rFonts w:asciiTheme="minorHAnsi" w:eastAsiaTheme="minorEastAsia" w:hAnsiTheme="minorHAnsi" w:cstheme="minorHAnsi"/>
          <w:color w:val="auto"/>
          <w:sz w:val="22"/>
        </w:rPr>
        <w:t>, zijn de bepalingen van het</w:t>
      </w:r>
      <w:r w:rsidR="00E867A5" w:rsidRPr="009F66B3">
        <w:rPr>
          <w:rFonts w:asciiTheme="minorHAnsi" w:eastAsiaTheme="minorEastAsia" w:hAnsiTheme="minorHAnsi" w:cstheme="minorHAnsi"/>
          <w:color w:val="auto"/>
          <w:sz w:val="22"/>
        </w:rPr>
        <w:t xml:space="preserve"> </w:t>
      </w:r>
      <w:r w:rsidR="003A71E3" w:rsidRPr="009F66B3">
        <w:rPr>
          <w:rFonts w:asciiTheme="minorHAnsi" w:eastAsiaTheme="minorEastAsia" w:hAnsiTheme="minorHAnsi" w:cstheme="minorHAnsi"/>
          <w:color w:val="auto"/>
          <w:sz w:val="22"/>
        </w:rPr>
        <w:t xml:space="preserve">Wetboek van Vennootschappen en Verenigingen en </w:t>
      </w:r>
      <w:r w:rsidR="00E867A5" w:rsidRPr="009F66B3">
        <w:rPr>
          <w:rFonts w:asciiTheme="minorHAnsi" w:eastAsiaTheme="minorEastAsia" w:hAnsiTheme="minorHAnsi" w:cstheme="minorHAnsi"/>
          <w:color w:val="auto"/>
          <w:sz w:val="22"/>
        </w:rPr>
        <w:t xml:space="preserve">haar </w:t>
      </w:r>
      <w:r w:rsidR="003A71E3" w:rsidRPr="009F66B3">
        <w:rPr>
          <w:rFonts w:asciiTheme="minorHAnsi" w:eastAsiaTheme="minorEastAsia" w:hAnsiTheme="minorHAnsi" w:cstheme="minorHAnsi"/>
          <w:color w:val="auto"/>
          <w:sz w:val="22"/>
        </w:rPr>
        <w:t>uitvoeringsbesluiten</w:t>
      </w:r>
      <w:r w:rsidR="00E867A5" w:rsidRPr="009F66B3">
        <w:rPr>
          <w:rFonts w:asciiTheme="minorHAnsi" w:eastAsiaTheme="minorEastAsia" w:hAnsiTheme="minorHAnsi" w:cstheme="minorHAnsi"/>
          <w:color w:val="auto"/>
          <w:sz w:val="22"/>
        </w:rPr>
        <w:t xml:space="preserve"> </w:t>
      </w:r>
      <w:r w:rsidR="003A71E3" w:rsidRPr="009F66B3">
        <w:rPr>
          <w:rFonts w:asciiTheme="minorHAnsi" w:eastAsiaTheme="minorEastAsia" w:hAnsiTheme="minorHAnsi" w:cstheme="minorHAnsi"/>
          <w:color w:val="auto"/>
          <w:sz w:val="22"/>
        </w:rPr>
        <w:t>van toepassing.</w:t>
      </w:r>
    </w:p>
    <w:p w14:paraId="013C051A" w14:textId="77777777" w:rsidR="00F47C50" w:rsidRPr="009F66B3" w:rsidRDefault="00F47C50" w:rsidP="009F66B3">
      <w:pPr>
        <w:autoSpaceDE w:val="0"/>
        <w:autoSpaceDN w:val="0"/>
        <w:adjustRightInd w:val="0"/>
        <w:spacing w:after="0" w:line="240" w:lineRule="auto"/>
        <w:ind w:left="0" w:firstLine="0"/>
        <w:jc w:val="both"/>
        <w:rPr>
          <w:rFonts w:asciiTheme="minorHAnsi" w:eastAsiaTheme="minorEastAsia" w:hAnsiTheme="minorHAnsi" w:cstheme="minorHAnsi"/>
          <w:b/>
          <w:bCs/>
          <w:color w:val="auto"/>
          <w:sz w:val="32"/>
          <w:szCs w:val="32"/>
        </w:rPr>
      </w:pPr>
    </w:p>
    <w:p w14:paraId="5ECE7F8E" w14:textId="31588134" w:rsidR="001F06D2" w:rsidRPr="009F66B3" w:rsidRDefault="001F06D2" w:rsidP="009F66B3">
      <w:pPr>
        <w:autoSpaceDE w:val="0"/>
        <w:autoSpaceDN w:val="0"/>
        <w:adjustRightInd w:val="0"/>
        <w:spacing w:after="0" w:line="240" w:lineRule="auto"/>
        <w:ind w:left="0" w:firstLine="0"/>
        <w:jc w:val="both"/>
        <w:rPr>
          <w:rFonts w:asciiTheme="minorHAnsi" w:eastAsiaTheme="minorEastAsia" w:hAnsiTheme="minorHAnsi" w:cstheme="minorHAnsi"/>
          <w:b/>
          <w:bCs/>
          <w:color w:val="auto"/>
          <w:sz w:val="32"/>
          <w:szCs w:val="32"/>
        </w:rPr>
      </w:pPr>
    </w:p>
    <w:p w14:paraId="643C0BC9" w14:textId="7D30CF3D" w:rsidR="001F06D2" w:rsidRPr="009F66B3" w:rsidRDefault="001F06D2" w:rsidP="009F66B3">
      <w:pPr>
        <w:autoSpaceDE w:val="0"/>
        <w:autoSpaceDN w:val="0"/>
        <w:adjustRightInd w:val="0"/>
        <w:spacing w:after="0" w:line="240" w:lineRule="auto"/>
        <w:ind w:left="0" w:firstLine="0"/>
        <w:jc w:val="both"/>
        <w:rPr>
          <w:rFonts w:asciiTheme="minorHAnsi" w:eastAsiaTheme="minorEastAsia" w:hAnsiTheme="minorHAnsi" w:cstheme="minorHAnsi"/>
          <w:color w:val="auto"/>
          <w:sz w:val="24"/>
          <w:szCs w:val="24"/>
        </w:rPr>
      </w:pPr>
    </w:p>
    <w:p w14:paraId="548B4DD8" w14:textId="7F364CE1" w:rsidR="00313E2B" w:rsidRPr="009F66B3" w:rsidRDefault="00313E2B" w:rsidP="009F66B3">
      <w:pPr>
        <w:autoSpaceDE w:val="0"/>
        <w:autoSpaceDN w:val="0"/>
        <w:adjustRightInd w:val="0"/>
        <w:spacing w:after="0" w:line="240" w:lineRule="auto"/>
        <w:ind w:left="0" w:firstLine="0"/>
        <w:jc w:val="both"/>
        <w:rPr>
          <w:rFonts w:asciiTheme="minorHAnsi" w:eastAsiaTheme="minorEastAsia" w:hAnsiTheme="minorHAnsi" w:cstheme="minorHAnsi"/>
          <w:color w:val="auto"/>
          <w:sz w:val="24"/>
          <w:szCs w:val="24"/>
        </w:rPr>
      </w:pPr>
    </w:p>
    <w:p w14:paraId="613045C7" w14:textId="13F1CED1" w:rsidR="00313E2B" w:rsidRPr="009F66B3" w:rsidRDefault="00313E2B" w:rsidP="009F66B3">
      <w:pPr>
        <w:autoSpaceDE w:val="0"/>
        <w:autoSpaceDN w:val="0"/>
        <w:adjustRightInd w:val="0"/>
        <w:spacing w:after="0" w:line="240" w:lineRule="auto"/>
        <w:ind w:left="0" w:firstLine="0"/>
        <w:jc w:val="both"/>
        <w:rPr>
          <w:rFonts w:asciiTheme="minorHAnsi" w:eastAsiaTheme="minorEastAsia" w:hAnsiTheme="minorHAnsi" w:cstheme="minorHAnsi"/>
          <w:color w:val="auto"/>
          <w:sz w:val="24"/>
          <w:szCs w:val="24"/>
        </w:rPr>
      </w:pPr>
    </w:p>
    <w:p w14:paraId="3E97F481" w14:textId="668BC4C3" w:rsidR="00313E2B" w:rsidRPr="009F66B3" w:rsidRDefault="00313E2B" w:rsidP="009F66B3">
      <w:pPr>
        <w:autoSpaceDE w:val="0"/>
        <w:autoSpaceDN w:val="0"/>
        <w:adjustRightInd w:val="0"/>
        <w:spacing w:after="0" w:line="240" w:lineRule="auto"/>
        <w:ind w:left="0" w:firstLine="0"/>
        <w:jc w:val="both"/>
        <w:rPr>
          <w:rFonts w:asciiTheme="minorHAnsi" w:eastAsiaTheme="minorEastAsia" w:hAnsiTheme="minorHAnsi" w:cstheme="minorHAnsi"/>
          <w:color w:val="auto"/>
          <w:sz w:val="24"/>
          <w:szCs w:val="24"/>
        </w:rPr>
      </w:pPr>
    </w:p>
    <w:p w14:paraId="1B086D1F" w14:textId="2D4EF08A" w:rsidR="00313E2B" w:rsidRPr="009F66B3" w:rsidRDefault="00313E2B" w:rsidP="009F66B3">
      <w:pPr>
        <w:autoSpaceDE w:val="0"/>
        <w:autoSpaceDN w:val="0"/>
        <w:adjustRightInd w:val="0"/>
        <w:spacing w:after="0" w:line="240" w:lineRule="auto"/>
        <w:ind w:left="0" w:firstLine="0"/>
        <w:jc w:val="both"/>
        <w:rPr>
          <w:rFonts w:asciiTheme="minorHAnsi" w:eastAsiaTheme="minorEastAsia" w:hAnsiTheme="minorHAnsi" w:cstheme="minorHAnsi"/>
          <w:color w:val="auto"/>
          <w:sz w:val="24"/>
          <w:szCs w:val="24"/>
        </w:rPr>
      </w:pPr>
    </w:p>
    <w:p w14:paraId="486EB367" w14:textId="59E54504" w:rsidR="00313E2B" w:rsidRPr="009F66B3" w:rsidRDefault="00313E2B" w:rsidP="009F66B3">
      <w:pPr>
        <w:autoSpaceDE w:val="0"/>
        <w:autoSpaceDN w:val="0"/>
        <w:adjustRightInd w:val="0"/>
        <w:spacing w:after="0" w:line="240" w:lineRule="auto"/>
        <w:ind w:left="0" w:firstLine="0"/>
        <w:jc w:val="both"/>
        <w:rPr>
          <w:rFonts w:asciiTheme="minorHAnsi" w:eastAsiaTheme="minorEastAsia" w:hAnsiTheme="minorHAnsi" w:cstheme="minorHAnsi"/>
          <w:color w:val="auto"/>
          <w:sz w:val="24"/>
          <w:szCs w:val="24"/>
        </w:rPr>
      </w:pPr>
    </w:p>
    <w:p w14:paraId="4B95990C" w14:textId="451D3F18" w:rsidR="00313E2B" w:rsidRPr="009F66B3" w:rsidRDefault="00313E2B" w:rsidP="009F66B3">
      <w:pPr>
        <w:autoSpaceDE w:val="0"/>
        <w:autoSpaceDN w:val="0"/>
        <w:adjustRightInd w:val="0"/>
        <w:spacing w:after="0" w:line="240" w:lineRule="auto"/>
        <w:ind w:left="0" w:firstLine="0"/>
        <w:jc w:val="both"/>
        <w:rPr>
          <w:rFonts w:asciiTheme="minorHAnsi" w:eastAsiaTheme="minorEastAsia" w:hAnsiTheme="minorHAnsi" w:cstheme="minorHAnsi"/>
          <w:color w:val="auto"/>
          <w:sz w:val="24"/>
          <w:szCs w:val="24"/>
        </w:rPr>
      </w:pPr>
    </w:p>
    <w:p w14:paraId="0E0A5E7A" w14:textId="3ED7313B" w:rsidR="00313E2B" w:rsidRPr="009F66B3" w:rsidRDefault="00313E2B" w:rsidP="009F66B3">
      <w:pPr>
        <w:autoSpaceDE w:val="0"/>
        <w:autoSpaceDN w:val="0"/>
        <w:adjustRightInd w:val="0"/>
        <w:spacing w:after="0" w:line="240" w:lineRule="auto"/>
        <w:ind w:left="0" w:firstLine="0"/>
        <w:jc w:val="both"/>
        <w:rPr>
          <w:rFonts w:asciiTheme="minorHAnsi" w:eastAsiaTheme="minorEastAsia" w:hAnsiTheme="minorHAnsi" w:cstheme="minorHAnsi"/>
          <w:color w:val="auto"/>
          <w:sz w:val="24"/>
          <w:szCs w:val="24"/>
        </w:rPr>
      </w:pPr>
    </w:p>
    <w:p w14:paraId="60888623" w14:textId="708EE785" w:rsidR="00313E2B" w:rsidRPr="009F66B3" w:rsidRDefault="00313E2B" w:rsidP="009F66B3">
      <w:pPr>
        <w:autoSpaceDE w:val="0"/>
        <w:autoSpaceDN w:val="0"/>
        <w:adjustRightInd w:val="0"/>
        <w:spacing w:after="0" w:line="240" w:lineRule="auto"/>
        <w:ind w:left="0" w:firstLine="0"/>
        <w:jc w:val="both"/>
        <w:rPr>
          <w:rFonts w:asciiTheme="minorHAnsi" w:eastAsiaTheme="minorEastAsia" w:hAnsiTheme="minorHAnsi" w:cstheme="minorHAnsi"/>
          <w:color w:val="auto"/>
          <w:sz w:val="24"/>
          <w:szCs w:val="24"/>
        </w:rPr>
      </w:pPr>
    </w:p>
    <w:p w14:paraId="3554CE5B" w14:textId="117D4869" w:rsidR="00313E2B" w:rsidRPr="009F66B3" w:rsidRDefault="00313E2B" w:rsidP="009F66B3">
      <w:pPr>
        <w:autoSpaceDE w:val="0"/>
        <w:autoSpaceDN w:val="0"/>
        <w:adjustRightInd w:val="0"/>
        <w:spacing w:after="0" w:line="240" w:lineRule="auto"/>
        <w:ind w:left="0" w:firstLine="0"/>
        <w:jc w:val="both"/>
        <w:rPr>
          <w:rFonts w:asciiTheme="minorHAnsi" w:eastAsiaTheme="minorEastAsia" w:hAnsiTheme="minorHAnsi" w:cstheme="minorHAnsi"/>
          <w:color w:val="auto"/>
          <w:sz w:val="24"/>
          <w:szCs w:val="24"/>
        </w:rPr>
      </w:pPr>
    </w:p>
    <w:p w14:paraId="0E4FA556" w14:textId="208688C5" w:rsidR="00313E2B" w:rsidRPr="009F66B3" w:rsidRDefault="00313E2B" w:rsidP="009F66B3">
      <w:pPr>
        <w:autoSpaceDE w:val="0"/>
        <w:autoSpaceDN w:val="0"/>
        <w:adjustRightInd w:val="0"/>
        <w:spacing w:after="0" w:line="240" w:lineRule="auto"/>
        <w:ind w:left="0" w:firstLine="0"/>
        <w:jc w:val="both"/>
        <w:rPr>
          <w:rFonts w:asciiTheme="minorHAnsi" w:eastAsiaTheme="minorEastAsia" w:hAnsiTheme="minorHAnsi" w:cstheme="minorHAnsi"/>
          <w:color w:val="auto"/>
          <w:sz w:val="24"/>
          <w:szCs w:val="24"/>
        </w:rPr>
      </w:pPr>
    </w:p>
    <w:p w14:paraId="7D51083F" w14:textId="77777777" w:rsidR="00313E2B" w:rsidRPr="009F66B3" w:rsidRDefault="00313E2B" w:rsidP="009F66B3">
      <w:pPr>
        <w:jc w:val="both"/>
        <w:rPr>
          <w:rFonts w:asciiTheme="minorHAnsi" w:hAnsiTheme="minorHAnsi" w:cstheme="minorHAnsi"/>
          <w:szCs w:val="20"/>
        </w:rPr>
      </w:pPr>
      <w:r w:rsidRPr="009F66B3">
        <w:rPr>
          <w:rFonts w:asciiTheme="minorHAnsi" w:hAnsiTheme="minorHAnsi" w:cstheme="minorHAnsi"/>
          <w:szCs w:val="20"/>
        </w:rPr>
        <w:br w:type="page"/>
      </w:r>
    </w:p>
    <w:p w14:paraId="28B65B44" w14:textId="77777777" w:rsidR="00313E2B" w:rsidRPr="009F66B3" w:rsidRDefault="00313E2B" w:rsidP="009F66B3">
      <w:pPr>
        <w:ind w:right="-1"/>
        <w:jc w:val="both"/>
        <w:rPr>
          <w:rFonts w:asciiTheme="minorHAnsi" w:hAnsiTheme="minorHAnsi" w:cstheme="minorHAnsi"/>
        </w:rPr>
      </w:pPr>
    </w:p>
    <w:p w14:paraId="76D7F546" w14:textId="77777777" w:rsidR="00313E2B" w:rsidRPr="00647DF7" w:rsidRDefault="00313E2B" w:rsidP="009F66B3">
      <w:pPr>
        <w:numPr>
          <w:ilvl w:val="0"/>
          <w:numId w:val="17"/>
        </w:numPr>
        <w:spacing w:after="0" w:line="240" w:lineRule="auto"/>
        <w:ind w:right="-1"/>
        <w:jc w:val="both"/>
        <w:rPr>
          <w:rFonts w:asciiTheme="minorHAnsi" w:hAnsiTheme="minorHAnsi" w:cstheme="minorHAnsi"/>
          <w:b/>
          <w:sz w:val="22"/>
        </w:rPr>
      </w:pPr>
      <w:r w:rsidRPr="00647DF7">
        <w:rPr>
          <w:rFonts w:asciiTheme="minorHAnsi" w:hAnsiTheme="minorHAnsi" w:cstheme="minorHAnsi"/>
          <w:b/>
          <w:sz w:val="22"/>
        </w:rPr>
        <w:t>Beslissingen genomen door de oprichtingsvergadering op datum van ………………………….</w:t>
      </w:r>
    </w:p>
    <w:p w14:paraId="55E979C3" w14:textId="77777777" w:rsidR="00313E2B" w:rsidRPr="00647DF7" w:rsidRDefault="00313E2B" w:rsidP="009F66B3">
      <w:pPr>
        <w:ind w:right="-1"/>
        <w:jc w:val="both"/>
        <w:rPr>
          <w:rFonts w:asciiTheme="minorHAnsi" w:hAnsiTheme="minorHAnsi" w:cstheme="minorHAnsi"/>
          <w:sz w:val="22"/>
        </w:rPr>
      </w:pPr>
    </w:p>
    <w:p w14:paraId="78F10714" w14:textId="77777777" w:rsidR="00313E2B" w:rsidRPr="00647DF7" w:rsidRDefault="00313E2B" w:rsidP="009F66B3">
      <w:pPr>
        <w:numPr>
          <w:ilvl w:val="0"/>
          <w:numId w:val="16"/>
        </w:numPr>
        <w:spacing w:after="0" w:line="240" w:lineRule="auto"/>
        <w:ind w:right="-1"/>
        <w:jc w:val="both"/>
        <w:rPr>
          <w:rFonts w:asciiTheme="minorHAnsi" w:hAnsiTheme="minorHAnsi" w:cstheme="minorHAnsi"/>
          <w:sz w:val="22"/>
        </w:rPr>
      </w:pPr>
      <w:r w:rsidRPr="00647DF7">
        <w:rPr>
          <w:rFonts w:asciiTheme="minorHAnsi" w:hAnsiTheme="minorHAnsi" w:cstheme="minorHAnsi"/>
          <w:sz w:val="22"/>
        </w:rPr>
        <w:t>Benoeming van de bestuurders</w:t>
      </w:r>
    </w:p>
    <w:p w14:paraId="51A970EB" w14:textId="77777777" w:rsidR="00313E2B" w:rsidRPr="00647DF7" w:rsidRDefault="00313E2B" w:rsidP="009F66B3">
      <w:pPr>
        <w:ind w:right="-1"/>
        <w:jc w:val="both"/>
        <w:rPr>
          <w:rFonts w:asciiTheme="minorHAnsi" w:hAnsiTheme="minorHAnsi" w:cstheme="minorHAnsi"/>
          <w:sz w:val="22"/>
        </w:rPr>
      </w:pPr>
    </w:p>
    <w:p w14:paraId="6C5DBB83" w14:textId="77777777" w:rsidR="00313E2B" w:rsidRPr="00647DF7" w:rsidRDefault="00313E2B" w:rsidP="009F66B3">
      <w:pPr>
        <w:ind w:right="-1"/>
        <w:jc w:val="both"/>
        <w:rPr>
          <w:rFonts w:asciiTheme="minorHAnsi" w:hAnsiTheme="minorHAnsi" w:cstheme="minorHAnsi"/>
          <w:sz w:val="22"/>
        </w:rPr>
      </w:pPr>
      <w:r w:rsidRPr="00647DF7">
        <w:rPr>
          <w:rFonts w:asciiTheme="minorHAnsi" w:hAnsiTheme="minorHAnsi" w:cstheme="minorHAnsi"/>
          <w:sz w:val="22"/>
        </w:rPr>
        <w:t>De werkende leden, verzameld in een oprichtingsvergadering, besluiten met eenparigheid van stemmen om de volgende personen te benoemen tot bestuurders:</w:t>
      </w:r>
    </w:p>
    <w:p w14:paraId="62EF901E" w14:textId="77777777" w:rsidR="00313E2B" w:rsidRPr="00647DF7" w:rsidRDefault="00313E2B" w:rsidP="009F66B3">
      <w:pPr>
        <w:ind w:right="-1"/>
        <w:jc w:val="both"/>
        <w:rPr>
          <w:rFonts w:asciiTheme="minorHAnsi" w:hAnsiTheme="minorHAnsi" w:cstheme="minorHAnsi"/>
          <w:sz w:val="22"/>
        </w:rPr>
      </w:pPr>
    </w:p>
    <w:p w14:paraId="1B78AEBC" w14:textId="77777777" w:rsidR="00313E2B" w:rsidRPr="00647DF7" w:rsidRDefault="00313E2B" w:rsidP="009F66B3">
      <w:pPr>
        <w:ind w:right="-1"/>
        <w:jc w:val="both"/>
        <w:rPr>
          <w:rFonts w:asciiTheme="minorHAnsi" w:hAnsiTheme="minorHAnsi" w:cstheme="minorHAnsi"/>
          <w:sz w:val="22"/>
        </w:rPr>
      </w:pPr>
      <w:r w:rsidRPr="00647DF7">
        <w:rPr>
          <w:rFonts w:asciiTheme="minorHAnsi" w:hAnsiTheme="minorHAnsi" w:cstheme="minorHAnsi"/>
          <w:sz w:val="22"/>
        </w:rPr>
        <w:t>................................................................ (naam, voornamen, adres woonplaats, geboortedatum en geboorteplaats, rijksregisternummer of voor rechtspersonen: naam, rechtsvorm, adres maatschappelijke zetel en ondernemingsnummer).</w:t>
      </w:r>
    </w:p>
    <w:p w14:paraId="7FD421FB" w14:textId="77777777" w:rsidR="00313E2B" w:rsidRPr="00647DF7" w:rsidRDefault="00313E2B" w:rsidP="009F66B3">
      <w:pPr>
        <w:ind w:right="-1"/>
        <w:jc w:val="both"/>
        <w:rPr>
          <w:rFonts w:asciiTheme="minorHAnsi" w:hAnsiTheme="minorHAnsi" w:cstheme="minorHAnsi"/>
          <w:sz w:val="22"/>
        </w:rPr>
      </w:pPr>
    </w:p>
    <w:p w14:paraId="0828A986" w14:textId="77777777" w:rsidR="00313E2B" w:rsidRPr="00647DF7" w:rsidRDefault="00313E2B" w:rsidP="009F66B3">
      <w:pPr>
        <w:ind w:right="-1"/>
        <w:jc w:val="both"/>
        <w:rPr>
          <w:rFonts w:asciiTheme="minorHAnsi" w:hAnsiTheme="minorHAnsi" w:cstheme="minorHAnsi"/>
          <w:sz w:val="22"/>
        </w:rPr>
      </w:pPr>
      <w:r w:rsidRPr="00647DF7">
        <w:rPr>
          <w:rFonts w:asciiTheme="minorHAnsi" w:hAnsiTheme="minorHAnsi" w:cstheme="minorHAnsi"/>
          <w:sz w:val="22"/>
        </w:rPr>
        <w:t>Deze bestuurders worden benoemd voor een termijn van 4 jaar.</w:t>
      </w:r>
    </w:p>
    <w:p w14:paraId="1AFC3F97" w14:textId="77777777" w:rsidR="00313E2B" w:rsidRPr="00647DF7" w:rsidRDefault="00313E2B" w:rsidP="009F66B3">
      <w:pPr>
        <w:ind w:right="-1"/>
        <w:jc w:val="both"/>
        <w:rPr>
          <w:rFonts w:asciiTheme="minorHAnsi" w:hAnsiTheme="minorHAnsi" w:cstheme="minorHAnsi"/>
          <w:sz w:val="22"/>
        </w:rPr>
      </w:pPr>
    </w:p>
    <w:p w14:paraId="5A204963" w14:textId="77777777" w:rsidR="00313E2B" w:rsidRPr="00647DF7" w:rsidRDefault="00313E2B" w:rsidP="009F66B3">
      <w:pPr>
        <w:ind w:right="-1"/>
        <w:jc w:val="both"/>
        <w:rPr>
          <w:rFonts w:asciiTheme="minorHAnsi" w:hAnsiTheme="minorHAnsi" w:cstheme="minorHAnsi"/>
          <w:sz w:val="22"/>
        </w:rPr>
      </w:pPr>
      <w:r w:rsidRPr="00647DF7">
        <w:rPr>
          <w:rFonts w:asciiTheme="minorHAnsi" w:hAnsiTheme="minorHAnsi" w:cstheme="minorHAnsi"/>
          <w:sz w:val="22"/>
        </w:rPr>
        <w:t>[Deze bestuurders zullen hun mandaat onbezoldigd uitoefenen.]</w:t>
      </w:r>
    </w:p>
    <w:p w14:paraId="23AC4A63" w14:textId="77777777" w:rsidR="00313E2B" w:rsidRPr="00647DF7" w:rsidRDefault="00313E2B" w:rsidP="009F66B3">
      <w:pPr>
        <w:ind w:left="360" w:right="-1" w:hanging="360"/>
        <w:jc w:val="both"/>
        <w:rPr>
          <w:rFonts w:asciiTheme="minorHAnsi" w:hAnsiTheme="minorHAnsi" w:cstheme="minorHAnsi"/>
          <w:sz w:val="22"/>
        </w:rPr>
      </w:pPr>
    </w:p>
    <w:p w14:paraId="23AE6F44" w14:textId="77777777" w:rsidR="00313E2B" w:rsidRPr="00647DF7" w:rsidRDefault="00313E2B" w:rsidP="009F66B3">
      <w:pPr>
        <w:numPr>
          <w:ilvl w:val="0"/>
          <w:numId w:val="16"/>
        </w:numPr>
        <w:spacing w:after="0" w:line="240" w:lineRule="auto"/>
        <w:ind w:right="-1"/>
        <w:jc w:val="both"/>
        <w:rPr>
          <w:rFonts w:asciiTheme="minorHAnsi" w:hAnsiTheme="minorHAnsi" w:cstheme="minorHAnsi"/>
          <w:sz w:val="22"/>
        </w:rPr>
      </w:pPr>
      <w:r w:rsidRPr="00647DF7">
        <w:rPr>
          <w:rFonts w:asciiTheme="minorHAnsi" w:hAnsiTheme="minorHAnsi" w:cstheme="minorHAnsi"/>
          <w:sz w:val="22"/>
        </w:rPr>
        <w:t>Eerste boekjaar</w:t>
      </w:r>
    </w:p>
    <w:p w14:paraId="75EF3920" w14:textId="77777777" w:rsidR="00313E2B" w:rsidRPr="00647DF7" w:rsidRDefault="00313E2B" w:rsidP="009F66B3">
      <w:pPr>
        <w:ind w:right="-1"/>
        <w:jc w:val="both"/>
        <w:rPr>
          <w:rFonts w:asciiTheme="minorHAnsi" w:hAnsiTheme="minorHAnsi" w:cstheme="minorHAnsi"/>
          <w:sz w:val="22"/>
        </w:rPr>
      </w:pPr>
    </w:p>
    <w:p w14:paraId="756F6E04" w14:textId="77777777" w:rsidR="00313E2B" w:rsidRPr="00647DF7" w:rsidRDefault="00313E2B" w:rsidP="009F66B3">
      <w:pPr>
        <w:ind w:right="-1"/>
        <w:jc w:val="both"/>
        <w:rPr>
          <w:rFonts w:asciiTheme="minorHAnsi" w:hAnsiTheme="minorHAnsi" w:cstheme="minorHAnsi"/>
          <w:sz w:val="22"/>
        </w:rPr>
      </w:pPr>
      <w:r w:rsidRPr="00647DF7">
        <w:rPr>
          <w:rFonts w:asciiTheme="minorHAnsi" w:hAnsiTheme="minorHAnsi" w:cstheme="minorHAnsi"/>
          <w:sz w:val="22"/>
        </w:rPr>
        <w:t>Het eerste boekjaar van de Vereniging zal lopen vanaf de oprichting tot en met ………………</w:t>
      </w:r>
    </w:p>
    <w:p w14:paraId="4EDC9726" w14:textId="77777777" w:rsidR="00313E2B" w:rsidRPr="00647DF7" w:rsidRDefault="00313E2B" w:rsidP="009F66B3">
      <w:pPr>
        <w:ind w:left="360" w:right="-1" w:hanging="360"/>
        <w:jc w:val="both"/>
        <w:rPr>
          <w:rFonts w:asciiTheme="minorHAnsi" w:hAnsiTheme="minorHAnsi" w:cstheme="minorHAnsi"/>
          <w:sz w:val="22"/>
        </w:rPr>
      </w:pPr>
    </w:p>
    <w:p w14:paraId="7F9F64D8" w14:textId="77777777" w:rsidR="00313E2B" w:rsidRPr="00647DF7" w:rsidRDefault="00313E2B" w:rsidP="009F66B3">
      <w:pPr>
        <w:ind w:left="360" w:right="-1"/>
        <w:jc w:val="both"/>
        <w:rPr>
          <w:rFonts w:asciiTheme="minorHAnsi" w:hAnsiTheme="minorHAnsi" w:cstheme="minorHAnsi"/>
          <w:sz w:val="22"/>
        </w:rPr>
      </w:pPr>
    </w:p>
    <w:p w14:paraId="20EC9CB8" w14:textId="77777777" w:rsidR="00313E2B" w:rsidRPr="00647DF7" w:rsidRDefault="00313E2B" w:rsidP="009F66B3">
      <w:pPr>
        <w:numPr>
          <w:ilvl w:val="0"/>
          <w:numId w:val="17"/>
        </w:numPr>
        <w:spacing w:after="0" w:line="240" w:lineRule="auto"/>
        <w:ind w:right="-1"/>
        <w:jc w:val="both"/>
        <w:rPr>
          <w:rFonts w:asciiTheme="minorHAnsi" w:hAnsiTheme="minorHAnsi" w:cstheme="minorHAnsi"/>
          <w:b/>
          <w:sz w:val="22"/>
        </w:rPr>
      </w:pPr>
      <w:r w:rsidRPr="00647DF7">
        <w:rPr>
          <w:rFonts w:asciiTheme="minorHAnsi" w:hAnsiTheme="minorHAnsi" w:cstheme="minorHAnsi"/>
          <w:b/>
          <w:sz w:val="22"/>
        </w:rPr>
        <w:t>Beslissingen genomen door de eerste raad van bestuur op datum van ………………………</w:t>
      </w:r>
    </w:p>
    <w:p w14:paraId="30450833" w14:textId="77777777" w:rsidR="00313E2B" w:rsidRPr="00647DF7" w:rsidRDefault="00313E2B" w:rsidP="009F66B3">
      <w:pPr>
        <w:jc w:val="both"/>
        <w:rPr>
          <w:rFonts w:asciiTheme="minorHAnsi" w:hAnsiTheme="minorHAnsi" w:cstheme="minorHAnsi"/>
          <w:sz w:val="22"/>
        </w:rPr>
      </w:pPr>
    </w:p>
    <w:p w14:paraId="63585FB2" w14:textId="77777777" w:rsidR="00313E2B" w:rsidRPr="00647DF7" w:rsidRDefault="00313E2B" w:rsidP="009F66B3">
      <w:pPr>
        <w:ind w:right="-1"/>
        <w:jc w:val="both"/>
        <w:rPr>
          <w:rFonts w:asciiTheme="minorHAnsi" w:hAnsiTheme="minorHAnsi" w:cstheme="minorHAnsi"/>
          <w:sz w:val="22"/>
        </w:rPr>
      </w:pPr>
      <w:r w:rsidRPr="00647DF7">
        <w:rPr>
          <w:rFonts w:asciiTheme="minorHAnsi" w:hAnsiTheme="minorHAnsi" w:cstheme="minorHAnsi"/>
          <w:sz w:val="22"/>
        </w:rPr>
        <w:t>De bestuurders, verzameld in een eerste vergadering van de raad van bestuur, besluiten met eenparigheid van stemmen om over te gaan tot de volgende taakverdeling en dit tot de herroeping van deze taakverdeling door de raad van bestuur:</w:t>
      </w:r>
    </w:p>
    <w:p w14:paraId="505C2154" w14:textId="77777777" w:rsidR="00313E2B" w:rsidRPr="00647DF7" w:rsidRDefault="00313E2B" w:rsidP="009F66B3">
      <w:pPr>
        <w:ind w:right="-1"/>
        <w:jc w:val="both"/>
        <w:rPr>
          <w:rFonts w:asciiTheme="minorHAnsi" w:hAnsiTheme="minorHAnsi" w:cstheme="minorHAnsi"/>
          <w:sz w:val="22"/>
        </w:rPr>
      </w:pPr>
    </w:p>
    <w:p w14:paraId="79778268" w14:textId="77777777" w:rsidR="00313E2B" w:rsidRPr="00647DF7" w:rsidRDefault="00313E2B" w:rsidP="009F66B3">
      <w:pPr>
        <w:ind w:right="-1"/>
        <w:jc w:val="both"/>
        <w:rPr>
          <w:rFonts w:asciiTheme="minorHAnsi" w:hAnsiTheme="minorHAnsi" w:cstheme="minorHAnsi"/>
          <w:sz w:val="22"/>
        </w:rPr>
      </w:pPr>
      <w:r w:rsidRPr="00647DF7">
        <w:rPr>
          <w:rFonts w:asciiTheme="minorHAnsi" w:hAnsiTheme="minorHAnsi" w:cstheme="minorHAnsi"/>
          <w:sz w:val="22"/>
        </w:rPr>
        <w:t>voorzitter: ....................................... ....................................... (naam, voornamen, adres woonplaats, geboortedatum en geboorteplaats, rijksregisternummer of voor rechtspersonen: naam, rechtsvorm, adres maatschappelijke zetel en ondernemingsnummer)</w:t>
      </w:r>
    </w:p>
    <w:p w14:paraId="78D2C963" w14:textId="77777777" w:rsidR="00313E2B" w:rsidRPr="00647DF7" w:rsidRDefault="00313E2B" w:rsidP="009F66B3">
      <w:pPr>
        <w:ind w:left="360" w:right="-1" w:hanging="360"/>
        <w:jc w:val="both"/>
        <w:rPr>
          <w:rFonts w:asciiTheme="minorHAnsi" w:hAnsiTheme="minorHAnsi" w:cstheme="minorHAnsi"/>
          <w:sz w:val="22"/>
        </w:rPr>
      </w:pPr>
      <w:r w:rsidRPr="00647DF7">
        <w:rPr>
          <w:rFonts w:asciiTheme="minorHAnsi" w:hAnsiTheme="minorHAnsi" w:cstheme="minorHAnsi"/>
          <w:sz w:val="22"/>
        </w:rPr>
        <w:t>ondervoorzitter: .............................. (idem).</w:t>
      </w:r>
    </w:p>
    <w:p w14:paraId="4984D3AD" w14:textId="77777777" w:rsidR="00313E2B" w:rsidRPr="00647DF7" w:rsidRDefault="00313E2B" w:rsidP="009F66B3">
      <w:pPr>
        <w:ind w:right="-1"/>
        <w:jc w:val="both"/>
        <w:rPr>
          <w:rFonts w:asciiTheme="minorHAnsi" w:hAnsiTheme="minorHAnsi" w:cstheme="minorHAnsi"/>
          <w:sz w:val="22"/>
        </w:rPr>
      </w:pPr>
    </w:p>
    <w:p w14:paraId="07B95F4E" w14:textId="77777777" w:rsidR="00313E2B" w:rsidRPr="00647DF7" w:rsidRDefault="00313E2B" w:rsidP="009F66B3">
      <w:pPr>
        <w:ind w:right="-1"/>
        <w:jc w:val="both"/>
        <w:rPr>
          <w:rFonts w:asciiTheme="minorHAnsi" w:hAnsiTheme="minorHAnsi" w:cstheme="minorHAnsi"/>
          <w:sz w:val="22"/>
        </w:rPr>
      </w:pPr>
    </w:p>
    <w:p w14:paraId="77B68C6C" w14:textId="0639F0FC" w:rsidR="00313E2B" w:rsidRPr="00647DF7" w:rsidRDefault="00313E2B" w:rsidP="009F66B3">
      <w:pPr>
        <w:ind w:right="-1"/>
        <w:rPr>
          <w:rFonts w:ascii="Calibri" w:hAnsi="Calibri"/>
          <w:sz w:val="22"/>
        </w:rPr>
      </w:pPr>
      <w:r w:rsidRPr="00647DF7">
        <w:rPr>
          <w:rFonts w:ascii="Calibri" w:hAnsi="Calibri"/>
          <w:sz w:val="22"/>
        </w:rPr>
        <w:t>(Naam en handtekening van de bestuurders</w:t>
      </w:r>
    </w:p>
    <w:sectPr w:rsidR="00313E2B" w:rsidRPr="00647DF7" w:rsidSect="005B4BE7">
      <w:footerReference w:type="even" r:id="rId15"/>
      <w:footerReference w:type="default" r:id="rId16"/>
      <w:footerReference w:type="first" r:id="rId17"/>
      <w:pgSz w:w="11906" w:h="16838"/>
      <w:pgMar w:top="1417" w:right="1417" w:bottom="1417" w:left="1417" w:header="708" w:footer="710" w:gutter="0"/>
      <w:cols w:space="708"/>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Lieven Cloots" w:date="2021-03-10T13:38:00Z" w:initials="LC">
    <w:p w14:paraId="4F0B4C8E" w14:textId="1FEFC06C" w:rsidR="00F675B2" w:rsidRDefault="00F675B2">
      <w:pPr>
        <w:pStyle w:val="Tekstopmerking"/>
      </w:pPr>
      <w:r>
        <w:rPr>
          <w:rStyle w:val="Verwijzingopmerking"/>
        </w:rPr>
        <w:annotationRef/>
      </w:r>
      <w:r w:rsidRPr="00F675B2">
        <w:t>Merk op: aangezien de f</w:t>
      </w:r>
      <w:r>
        <w:t xml:space="preserve">eitelijke vereniging geen rechtspersoonlijkheid heeft, moeten in principe alle bestuurders tekenen. Tegenpartijen (zoals banken) kunnen dus een handtekening van alle bestuurders eisen, zelfs met deze clausule in de statuten. </w:t>
      </w:r>
    </w:p>
    <w:p w14:paraId="51F4A88C" w14:textId="77777777" w:rsidR="00F675B2" w:rsidRDefault="00F675B2">
      <w:pPr>
        <w:pStyle w:val="Tekstopmerking"/>
      </w:pPr>
      <w:r>
        <w:t xml:space="preserve">Het is dan ook van belang dat wanneer de voorzitter en/of bestuurder tekent in naam van de vereniging, die handtekening afgestemd is met alle andere bestuurders. </w:t>
      </w:r>
    </w:p>
    <w:p w14:paraId="386FC6F8" w14:textId="77777777" w:rsidR="00F675B2" w:rsidRDefault="00F675B2">
      <w:pPr>
        <w:pStyle w:val="Tekstopmerking"/>
      </w:pPr>
      <w:r>
        <w:t>Hetzelfde geldt voor artikel 26</w:t>
      </w:r>
      <w:r w:rsidR="00943BDC">
        <w:t>.</w:t>
      </w:r>
    </w:p>
    <w:p w14:paraId="77F1ED2A" w14:textId="77777777" w:rsidR="005A347F" w:rsidRDefault="005A347F">
      <w:pPr>
        <w:pStyle w:val="Tekstopmerking"/>
      </w:pPr>
    </w:p>
    <w:p w14:paraId="78181C1A" w14:textId="18227321" w:rsidR="005A347F" w:rsidRPr="00F675B2" w:rsidRDefault="005A347F">
      <w:pPr>
        <w:pStyle w:val="Tekstopmerking"/>
      </w:pPr>
      <w:r>
        <w:t xml:space="preserve">Belangrijk in dat verband is ook de nieuwe bepaling uit </w:t>
      </w:r>
      <w:r w:rsidRPr="00E2364C">
        <w:rPr>
          <w:rFonts w:ascii="Merriweather" w:eastAsia="Times New Roman" w:hAnsi="Merriweather" w:cs="Times New Roman"/>
          <w:color w:val="595959"/>
          <w:sz w:val="24"/>
          <w:szCs w:val="24"/>
        </w:rPr>
        <w:t>art. 703 § 2 Ger.W.</w:t>
      </w:r>
      <w:r>
        <w:rPr>
          <w:rFonts w:ascii="Merriweather" w:eastAsia="Times New Roman" w:hAnsi="Merriweather" w:cs="Times New Roman"/>
          <w:color w:val="595959"/>
          <w:sz w:val="24"/>
          <w:szCs w:val="24"/>
        </w:rPr>
        <w:t xml:space="preserve">: </w:t>
      </w:r>
      <w:r w:rsidR="00CD03C2" w:rsidRPr="00E2364C">
        <w:rPr>
          <w:rFonts w:ascii="Merriweather" w:eastAsia="Times New Roman" w:hAnsi="Merriweather" w:cs="Times New Roman"/>
          <w:color w:val="595959"/>
          <w:sz w:val="24"/>
          <w:szCs w:val="24"/>
        </w:rPr>
        <w:t>Het bevestigt dat indien een organisatie zonder rechtspersoonlijkheid is ingeschreven in het KBO de vermelding van de naam en de zetel volstaan om de gezamenlijke leden te identificeren indien de vereniging in rechte treedt voor haar eigen onverdeelde rechten of in rechte wordt gedaagd voor de verenigingsverplichtingen.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181C1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F34A57" w16cex:dateUtc="2021-03-10T12: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181C1A" w16cid:durableId="23F34A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2A1C5" w14:textId="77777777" w:rsidR="00C82232" w:rsidRDefault="00C82232">
      <w:pPr>
        <w:spacing w:after="0" w:line="240" w:lineRule="auto"/>
      </w:pPr>
      <w:r>
        <w:separator/>
      </w:r>
    </w:p>
  </w:endnote>
  <w:endnote w:type="continuationSeparator" w:id="0">
    <w:p w14:paraId="0C70A85A" w14:textId="77777777" w:rsidR="00C82232" w:rsidRDefault="00C82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riweather">
    <w:panose1 w:val="02060503050406030704"/>
    <w:charset w:val="00"/>
    <w:family w:val="modern"/>
    <w:notTrueType/>
    <w:pitch w:val="variable"/>
    <w:sig w:usb0="800000A7" w:usb1="5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017E" w14:textId="77777777" w:rsidR="00591724" w:rsidRDefault="00E52390">
    <w:pPr>
      <w:tabs>
        <w:tab w:val="right" w:pos="7601"/>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0C74" w14:textId="77777777" w:rsidR="00591724" w:rsidRDefault="00E52390">
    <w:pPr>
      <w:tabs>
        <w:tab w:val="right" w:pos="7601"/>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6A111" w14:textId="77777777" w:rsidR="00591724" w:rsidRDefault="00E52390">
    <w:pPr>
      <w:tabs>
        <w:tab w:val="right" w:pos="7601"/>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B24ED" w14:textId="77777777" w:rsidR="00C82232" w:rsidRDefault="00C82232">
      <w:pPr>
        <w:spacing w:after="0" w:line="240" w:lineRule="auto"/>
      </w:pPr>
      <w:r>
        <w:separator/>
      </w:r>
    </w:p>
  </w:footnote>
  <w:footnote w:type="continuationSeparator" w:id="0">
    <w:p w14:paraId="3E06A0ED" w14:textId="77777777" w:rsidR="00C82232" w:rsidRDefault="00C82232">
      <w:pPr>
        <w:spacing w:after="0" w:line="240" w:lineRule="auto"/>
      </w:pPr>
      <w:r>
        <w:continuationSeparator/>
      </w:r>
    </w:p>
  </w:footnote>
  <w:footnote w:id="1">
    <w:p w14:paraId="42AEF88D" w14:textId="36B7EA6F" w:rsidR="00DC6090" w:rsidRDefault="00DC6090">
      <w:pPr>
        <w:pStyle w:val="Voetnoottekst"/>
      </w:pPr>
      <w:r>
        <w:rPr>
          <w:rStyle w:val="Voetnootmarkering"/>
        </w:rPr>
        <w:footnoteRef/>
      </w:r>
      <w:r>
        <w:t xml:space="preserve"> Deze opsomming is het wettelijke minimum: </w:t>
      </w:r>
      <w:r w:rsidR="0038430F">
        <w:t xml:space="preserve">de statuten mogen deze bevoegdheden niet aan een ander orgaan toewijzen. </w:t>
      </w:r>
    </w:p>
  </w:footnote>
  <w:footnote w:id="2">
    <w:p w14:paraId="171A6308" w14:textId="33414B9F" w:rsidR="00A22C7A" w:rsidRDefault="00A22C7A">
      <w:pPr>
        <w:pStyle w:val="Voetnoottekst"/>
      </w:pPr>
      <w:r>
        <w:rPr>
          <w:rStyle w:val="Voetnootmarkering"/>
        </w:rPr>
        <w:footnoteRef/>
      </w:r>
      <w:r>
        <w:t xml:space="preserve"> De statuten mogen deze zin ook weglaten. </w:t>
      </w:r>
    </w:p>
  </w:footnote>
  <w:footnote w:id="3">
    <w:p w14:paraId="333EE3E5" w14:textId="48FF8D5F" w:rsidR="00C513E1" w:rsidRDefault="00C513E1">
      <w:pPr>
        <w:pStyle w:val="Voetnoottekst"/>
      </w:pPr>
      <w:r>
        <w:rPr>
          <w:rStyle w:val="Voetnootmarkering"/>
        </w:rPr>
        <w:footnoteRef/>
      </w:r>
      <w:r>
        <w:t xml:space="preserve"> </w:t>
      </w:r>
      <w:r w:rsidR="00030174">
        <w:t>I</w:t>
      </w:r>
      <w:r>
        <w:t>nvullen</w:t>
      </w:r>
      <w:r w:rsidR="00030174">
        <w:t xml:space="preserve">. Meestal wordt bepaald dat een bestuurder maximaal één of twee andere bestuurders mag vertegenwoordigen, maar dat is geen verplichting. </w:t>
      </w:r>
    </w:p>
  </w:footnote>
  <w:footnote w:id="4">
    <w:p w14:paraId="1EC43AB9" w14:textId="49968812" w:rsidR="00F71AB3" w:rsidRDefault="00F71AB3">
      <w:pPr>
        <w:pStyle w:val="Voetnoottekst"/>
      </w:pPr>
      <w:r>
        <w:rPr>
          <w:rStyle w:val="Voetnootmarkering"/>
        </w:rPr>
        <w:footnoteRef/>
      </w:r>
      <w:r>
        <w:t xml:space="preserve"> Deze zin mag ook aangepast worden of weggelaten worden. </w:t>
      </w:r>
    </w:p>
  </w:footnote>
  <w:footnote w:id="5">
    <w:p w14:paraId="22D3DFE0" w14:textId="323E0D4F" w:rsidR="00F71AB3" w:rsidRDefault="00F71AB3">
      <w:pPr>
        <w:pStyle w:val="Voetnoottekst"/>
      </w:pPr>
      <w:r>
        <w:rPr>
          <w:rStyle w:val="Voetnootmarkering"/>
        </w:rPr>
        <w:footnoteRef/>
      </w:r>
      <w:r>
        <w:t xml:space="preserve"> Deze zin mag ook weggelaten worden.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3A11"/>
    <w:multiLevelType w:val="hybridMultilevel"/>
    <w:tmpl w:val="C666EDD2"/>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5F07A33"/>
    <w:multiLevelType w:val="hybridMultilevel"/>
    <w:tmpl w:val="B3FA284C"/>
    <w:lvl w:ilvl="0" w:tplc="7A7ED84A">
      <w:start w:val="1"/>
      <w:numFmt w:val="bullet"/>
      <w:lvlText w:val="-"/>
      <w:lvlJc w:val="left"/>
      <w:pPr>
        <w:ind w:left="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8CD5B4">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0E240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4AADD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5ABFD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014875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0FAC7A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323730">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B8466C0">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900697A"/>
    <w:multiLevelType w:val="hybridMultilevel"/>
    <w:tmpl w:val="66124C4C"/>
    <w:lvl w:ilvl="0" w:tplc="94D88B3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DCDA4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B8ACC52">
      <w:start w:val="1"/>
      <w:numFmt w:val="lowerRoman"/>
      <w:lvlText w:val="%3."/>
      <w:lvlJc w:val="left"/>
      <w:pPr>
        <w:ind w:left="1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1BA6106">
      <w:start w:val="1"/>
      <w:numFmt w:val="decimal"/>
      <w:lvlText w:val="%4"/>
      <w:lvlJc w:val="left"/>
      <w:pPr>
        <w:ind w:left="24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849ABA">
      <w:start w:val="1"/>
      <w:numFmt w:val="lowerLetter"/>
      <w:lvlText w:val="%5"/>
      <w:lvlJc w:val="left"/>
      <w:pPr>
        <w:ind w:left="32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7CAC7CC">
      <w:start w:val="1"/>
      <w:numFmt w:val="lowerRoman"/>
      <w:lvlText w:val="%6"/>
      <w:lvlJc w:val="left"/>
      <w:pPr>
        <w:ind w:left="39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69AD98E">
      <w:start w:val="1"/>
      <w:numFmt w:val="decimal"/>
      <w:lvlText w:val="%7"/>
      <w:lvlJc w:val="left"/>
      <w:pPr>
        <w:ind w:left="46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F0B6E2">
      <w:start w:val="1"/>
      <w:numFmt w:val="lowerLetter"/>
      <w:lvlText w:val="%8"/>
      <w:lvlJc w:val="left"/>
      <w:pPr>
        <w:ind w:left="5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D8271F2">
      <w:start w:val="1"/>
      <w:numFmt w:val="lowerRoman"/>
      <w:lvlText w:val="%9"/>
      <w:lvlJc w:val="left"/>
      <w:pPr>
        <w:ind w:left="6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F101074"/>
    <w:multiLevelType w:val="hybridMultilevel"/>
    <w:tmpl w:val="8A1CD25A"/>
    <w:lvl w:ilvl="0" w:tplc="8E80583C">
      <w:start w:val="1"/>
      <w:numFmt w:val="bullet"/>
      <w:lvlText w:val=""/>
      <w:lvlJc w:val="left"/>
      <w:pPr>
        <w:ind w:left="1440" w:hanging="360"/>
      </w:pPr>
      <w:rPr>
        <w:rFonts w:ascii="Symbol" w:eastAsia="Arial" w:hAnsi="Symbol" w:cs="Aria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1A4D346A"/>
    <w:multiLevelType w:val="hybridMultilevel"/>
    <w:tmpl w:val="0540B89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A670FB7"/>
    <w:multiLevelType w:val="hybridMultilevel"/>
    <w:tmpl w:val="0728C77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D4A5620"/>
    <w:multiLevelType w:val="hybridMultilevel"/>
    <w:tmpl w:val="844E448C"/>
    <w:lvl w:ilvl="0" w:tplc="08130001">
      <w:start w:val="1"/>
      <w:numFmt w:val="bullet"/>
      <w:lvlText w:val=""/>
      <w:lvlJc w:val="left"/>
      <w:pPr>
        <w:ind w:left="1180" w:hanging="360"/>
      </w:pPr>
      <w:rPr>
        <w:rFonts w:ascii="Symbol" w:hAnsi="Symbol" w:hint="default"/>
      </w:rPr>
    </w:lvl>
    <w:lvl w:ilvl="1" w:tplc="08130003" w:tentative="1">
      <w:start w:val="1"/>
      <w:numFmt w:val="bullet"/>
      <w:lvlText w:val="o"/>
      <w:lvlJc w:val="left"/>
      <w:pPr>
        <w:ind w:left="1900" w:hanging="360"/>
      </w:pPr>
      <w:rPr>
        <w:rFonts w:ascii="Courier New" w:hAnsi="Courier New" w:cs="Courier New" w:hint="default"/>
      </w:rPr>
    </w:lvl>
    <w:lvl w:ilvl="2" w:tplc="08130005" w:tentative="1">
      <w:start w:val="1"/>
      <w:numFmt w:val="bullet"/>
      <w:lvlText w:val=""/>
      <w:lvlJc w:val="left"/>
      <w:pPr>
        <w:ind w:left="2620" w:hanging="360"/>
      </w:pPr>
      <w:rPr>
        <w:rFonts w:ascii="Wingdings" w:hAnsi="Wingdings" w:hint="default"/>
      </w:rPr>
    </w:lvl>
    <w:lvl w:ilvl="3" w:tplc="08130001" w:tentative="1">
      <w:start w:val="1"/>
      <w:numFmt w:val="bullet"/>
      <w:lvlText w:val=""/>
      <w:lvlJc w:val="left"/>
      <w:pPr>
        <w:ind w:left="3340" w:hanging="360"/>
      </w:pPr>
      <w:rPr>
        <w:rFonts w:ascii="Symbol" w:hAnsi="Symbol" w:hint="default"/>
      </w:rPr>
    </w:lvl>
    <w:lvl w:ilvl="4" w:tplc="08130003" w:tentative="1">
      <w:start w:val="1"/>
      <w:numFmt w:val="bullet"/>
      <w:lvlText w:val="o"/>
      <w:lvlJc w:val="left"/>
      <w:pPr>
        <w:ind w:left="4060" w:hanging="360"/>
      </w:pPr>
      <w:rPr>
        <w:rFonts w:ascii="Courier New" w:hAnsi="Courier New" w:cs="Courier New" w:hint="default"/>
      </w:rPr>
    </w:lvl>
    <w:lvl w:ilvl="5" w:tplc="08130005" w:tentative="1">
      <w:start w:val="1"/>
      <w:numFmt w:val="bullet"/>
      <w:lvlText w:val=""/>
      <w:lvlJc w:val="left"/>
      <w:pPr>
        <w:ind w:left="4780" w:hanging="360"/>
      </w:pPr>
      <w:rPr>
        <w:rFonts w:ascii="Wingdings" w:hAnsi="Wingdings" w:hint="default"/>
      </w:rPr>
    </w:lvl>
    <w:lvl w:ilvl="6" w:tplc="08130001" w:tentative="1">
      <w:start w:val="1"/>
      <w:numFmt w:val="bullet"/>
      <w:lvlText w:val=""/>
      <w:lvlJc w:val="left"/>
      <w:pPr>
        <w:ind w:left="5500" w:hanging="360"/>
      </w:pPr>
      <w:rPr>
        <w:rFonts w:ascii="Symbol" w:hAnsi="Symbol" w:hint="default"/>
      </w:rPr>
    </w:lvl>
    <w:lvl w:ilvl="7" w:tplc="08130003" w:tentative="1">
      <w:start w:val="1"/>
      <w:numFmt w:val="bullet"/>
      <w:lvlText w:val="o"/>
      <w:lvlJc w:val="left"/>
      <w:pPr>
        <w:ind w:left="6220" w:hanging="360"/>
      </w:pPr>
      <w:rPr>
        <w:rFonts w:ascii="Courier New" w:hAnsi="Courier New" w:cs="Courier New" w:hint="default"/>
      </w:rPr>
    </w:lvl>
    <w:lvl w:ilvl="8" w:tplc="08130005" w:tentative="1">
      <w:start w:val="1"/>
      <w:numFmt w:val="bullet"/>
      <w:lvlText w:val=""/>
      <w:lvlJc w:val="left"/>
      <w:pPr>
        <w:ind w:left="6940" w:hanging="360"/>
      </w:pPr>
      <w:rPr>
        <w:rFonts w:ascii="Wingdings" w:hAnsi="Wingdings" w:hint="default"/>
      </w:rPr>
    </w:lvl>
  </w:abstractNum>
  <w:abstractNum w:abstractNumId="7" w15:restartNumberingAfterBreak="0">
    <w:nsid w:val="22413FAD"/>
    <w:multiLevelType w:val="hybridMultilevel"/>
    <w:tmpl w:val="360A8FC0"/>
    <w:lvl w:ilvl="0" w:tplc="601CAF60">
      <w:start w:val="1"/>
      <w:numFmt w:val="bullet"/>
      <w:lvlText w:val="-"/>
      <w:lvlJc w:val="left"/>
      <w:pPr>
        <w:ind w:left="720"/>
      </w:pPr>
      <w:rPr>
        <w:rFonts w:ascii="Agency FB" w:eastAsia="Agency FB" w:hAnsi="Agency FB" w:cs="Agency FB"/>
        <w:b w:val="0"/>
        <w:i w:val="0"/>
        <w:strike w:val="0"/>
        <w:dstrike w:val="0"/>
        <w:color w:val="000000"/>
        <w:sz w:val="20"/>
        <w:szCs w:val="20"/>
        <w:u w:val="none" w:color="000000"/>
        <w:bdr w:val="none" w:sz="0" w:space="0" w:color="auto"/>
        <w:shd w:val="clear" w:color="auto" w:fill="auto"/>
        <w:vertAlign w:val="baseline"/>
      </w:rPr>
    </w:lvl>
    <w:lvl w:ilvl="1" w:tplc="7BB676B4">
      <w:start w:val="1"/>
      <w:numFmt w:val="bullet"/>
      <w:lvlText w:val="o"/>
      <w:lvlJc w:val="left"/>
      <w:pPr>
        <w:ind w:left="1440"/>
      </w:pPr>
      <w:rPr>
        <w:rFonts w:ascii="Agency FB" w:eastAsia="Agency FB" w:hAnsi="Agency FB" w:cs="Agency FB"/>
        <w:b w:val="0"/>
        <w:i w:val="0"/>
        <w:strike w:val="0"/>
        <w:dstrike w:val="0"/>
        <w:color w:val="000000"/>
        <w:sz w:val="20"/>
        <w:szCs w:val="20"/>
        <w:u w:val="none" w:color="000000"/>
        <w:bdr w:val="none" w:sz="0" w:space="0" w:color="auto"/>
        <w:shd w:val="clear" w:color="auto" w:fill="auto"/>
        <w:vertAlign w:val="baseline"/>
      </w:rPr>
    </w:lvl>
    <w:lvl w:ilvl="2" w:tplc="3FDC4D7A">
      <w:start w:val="1"/>
      <w:numFmt w:val="bullet"/>
      <w:lvlText w:val="▪"/>
      <w:lvlJc w:val="left"/>
      <w:pPr>
        <w:ind w:left="2160"/>
      </w:pPr>
      <w:rPr>
        <w:rFonts w:ascii="Agency FB" w:eastAsia="Agency FB" w:hAnsi="Agency FB" w:cs="Agency FB"/>
        <w:b w:val="0"/>
        <w:i w:val="0"/>
        <w:strike w:val="0"/>
        <w:dstrike w:val="0"/>
        <w:color w:val="000000"/>
        <w:sz w:val="20"/>
        <w:szCs w:val="20"/>
        <w:u w:val="none" w:color="000000"/>
        <w:bdr w:val="none" w:sz="0" w:space="0" w:color="auto"/>
        <w:shd w:val="clear" w:color="auto" w:fill="auto"/>
        <w:vertAlign w:val="baseline"/>
      </w:rPr>
    </w:lvl>
    <w:lvl w:ilvl="3" w:tplc="B1CEBBE6">
      <w:start w:val="1"/>
      <w:numFmt w:val="bullet"/>
      <w:lvlText w:val="•"/>
      <w:lvlJc w:val="left"/>
      <w:pPr>
        <w:ind w:left="2880"/>
      </w:pPr>
      <w:rPr>
        <w:rFonts w:ascii="Agency FB" w:eastAsia="Agency FB" w:hAnsi="Agency FB" w:cs="Agency FB"/>
        <w:b w:val="0"/>
        <w:i w:val="0"/>
        <w:strike w:val="0"/>
        <w:dstrike w:val="0"/>
        <w:color w:val="000000"/>
        <w:sz w:val="20"/>
        <w:szCs w:val="20"/>
        <w:u w:val="none" w:color="000000"/>
        <w:bdr w:val="none" w:sz="0" w:space="0" w:color="auto"/>
        <w:shd w:val="clear" w:color="auto" w:fill="auto"/>
        <w:vertAlign w:val="baseline"/>
      </w:rPr>
    </w:lvl>
    <w:lvl w:ilvl="4" w:tplc="E788F312">
      <w:start w:val="1"/>
      <w:numFmt w:val="bullet"/>
      <w:lvlText w:val="o"/>
      <w:lvlJc w:val="left"/>
      <w:pPr>
        <w:ind w:left="3600"/>
      </w:pPr>
      <w:rPr>
        <w:rFonts w:ascii="Agency FB" w:eastAsia="Agency FB" w:hAnsi="Agency FB" w:cs="Agency FB"/>
        <w:b w:val="0"/>
        <w:i w:val="0"/>
        <w:strike w:val="0"/>
        <w:dstrike w:val="0"/>
        <w:color w:val="000000"/>
        <w:sz w:val="20"/>
        <w:szCs w:val="20"/>
        <w:u w:val="none" w:color="000000"/>
        <w:bdr w:val="none" w:sz="0" w:space="0" w:color="auto"/>
        <w:shd w:val="clear" w:color="auto" w:fill="auto"/>
        <w:vertAlign w:val="baseline"/>
      </w:rPr>
    </w:lvl>
    <w:lvl w:ilvl="5" w:tplc="AD922AD4">
      <w:start w:val="1"/>
      <w:numFmt w:val="bullet"/>
      <w:lvlText w:val="▪"/>
      <w:lvlJc w:val="left"/>
      <w:pPr>
        <w:ind w:left="4320"/>
      </w:pPr>
      <w:rPr>
        <w:rFonts w:ascii="Agency FB" w:eastAsia="Agency FB" w:hAnsi="Agency FB" w:cs="Agency FB"/>
        <w:b w:val="0"/>
        <w:i w:val="0"/>
        <w:strike w:val="0"/>
        <w:dstrike w:val="0"/>
        <w:color w:val="000000"/>
        <w:sz w:val="20"/>
        <w:szCs w:val="20"/>
        <w:u w:val="none" w:color="000000"/>
        <w:bdr w:val="none" w:sz="0" w:space="0" w:color="auto"/>
        <w:shd w:val="clear" w:color="auto" w:fill="auto"/>
        <w:vertAlign w:val="baseline"/>
      </w:rPr>
    </w:lvl>
    <w:lvl w:ilvl="6" w:tplc="87DEBFA0">
      <w:start w:val="1"/>
      <w:numFmt w:val="bullet"/>
      <w:lvlText w:val="•"/>
      <w:lvlJc w:val="left"/>
      <w:pPr>
        <w:ind w:left="5040"/>
      </w:pPr>
      <w:rPr>
        <w:rFonts w:ascii="Agency FB" w:eastAsia="Agency FB" w:hAnsi="Agency FB" w:cs="Agency FB"/>
        <w:b w:val="0"/>
        <w:i w:val="0"/>
        <w:strike w:val="0"/>
        <w:dstrike w:val="0"/>
        <w:color w:val="000000"/>
        <w:sz w:val="20"/>
        <w:szCs w:val="20"/>
        <w:u w:val="none" w:color="000000"/>
        <w:bdr w:val="none" w:sz="0" w:space="0" w:color="auto"/>
        <w:shd w:val="clear" w:color="auto" w:fill="auto"/>
        <w:vertAlign w:val="baseline"/>
      </w:rPr>
    </w:lvl>
    <w:lvl w:ilvl="7" w:tplc="E894339C">
      <w:start w:val="1"/>
      <w:numFmt w:val="bullet"/>
      <w:lvlText w:val="o"/>
      <w:lvlJc w:val="left"/>
      <w:pPr>
        <w:ind w:left="5760"/>
      </w:pPr>
      <w:rPr>
        <w:rFonts w:ascii="Agency FB" w:eastAsia="Agency FB" w:hAnsi="Agency FB" w:cs="Agency FB"/>
        <w:b w:val="0"/>
        <w:i w:val="0"/>
        <w:strike w:val="0"/>
        <w:dstrike w:val="0"/>
        <w:color w:val="000000"/>
        <w:sz w:val="20"/>
        <w:szCs w:val="20"/>
        <w:u w:val="none" w:color="000000"/>
        <w:bdr w:val="none" w:sz="0" w:space="0" w:color="auto"/>
        <w:shd w:val="clear" w:color="auto" w:fill="auto"/>
        <w:vertAlign w:val="baseline"/>
      </w:rPr>
    </w:lvl>
    <w:lvl w:ilvl="8" w:tplc="65888832">
      <w:start w:val="1"/>
      <w:numFmt w:val="bullet"/>
      <w:lvlText w:val="▪"/>
      <w:lvlJc w:val="left"/>
      <w:pPr>
        <w:ind w:left="6480"/>
      </w:pPr>
      <w:rPr>
        <w:rFonts w:ascii="Agency FB" w:eastAsia="Agency FB" w:hAnsi="Agency FB" w:cs="Agency FB"/>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77D25BC"/>
    <w:multiLevelType w:val="hybridMultilevel"/>
    <w:tmpl w:val="52D65812"/>
    <w:lvl w:ilvl="0" w:tplc="91D08546">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CA7391E"/>
    <w:multiLevelType w:val="hybridMultilevel"/>
    <w:tmpl w:val="0024B99C"/>
    <w:lvl w:ilvl="0" w:tplc="082A865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08528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54EAA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382AC3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EC44C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4601B7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62C3A1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A600D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A022C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21B6719"/>
    <w:multiLevelType w:val="hybridMultilevel"/>
    <w:tmpl w:val="C01C6FF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43A439D"/>
    <w:multiLevelType w:val="hybridMultilevel"/>
    <w:tmpl w:val="ACEA0F50"/>
    <w:lvl w:ilvl="0" w:tplc="07546406">
      <w:start w:val="1"/>
      <w:numFmt w:val="bullet"/>
      <w:lvlText w:val=""/>
      <w:lvlJc w:val="left"/>
      <w:pPr>
        <w:ind w:left="1800" w:hanging="360"/>
      </w:pPr>
      <w:rPr>
        <w:rFonts w:ascii="Symbol" w:eastAsia="Arial" w:hAnsi="Symbol" w:cs="Aria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2" w15:restartNumberingAfterBreak="0">
    <w:nsid w:val="44565816"/>
    <w:multiLevelType w:val="hybridMultilevel"/>
    <w:tmpl w:val="1E18CDA0"/>
    <w:lvl w:ilvl="0" w:tplc="0CD4A0EC">
      <w:start w:val="1"/>
      <w:numFmt w:val="bullet"/>
      <w:lvlText w:val="-"/>
      <w:lvlJc w:val="left"/>
      <w:pPr>
        <w:ind w:left="720"/>
      </w:pPr>
      <w:rPr>
        <w:rFonts w:ascii="Agency FB" w:eastAsia="Agency FB" w:hAnsi="Agency FB" w:cs="Agency FB"/>
        <w:b w:val="0"/>
        <w:i w:val="0"/>
        <w:strike w:val="0"/>
        <w:dstrike w:val="0"/>
        <w:color w:val="000000"/>
        <w:sz w:val="20"/>
        <w:szCs w:val="20"/>
        <w:u w:val="none" w:color="000000"/>
        <w:bdr w:val="none" w:sz="0" w:space="0" w:color="auto"/>
        <w:shd w:val="clear" w:color="auto" w:fill="auto"/>
        <w:vertAlign w:val="baseline"/>
      </w:rPr>
    </w:lvl>
    <w:lvl w:ilvl="1" w:tplc="FFA4F720">
      <w:start w:val="1"/>
      <w:numFmt w:val="bullet"/>
      <w:lvlText w:val="o"/>
      <w:lvlJc w:val="left"/>
      <w:pPr>
        <w:ind w:left="1440"/>
      </w:pPr>
      <w:rPr>
        <w:rFonts w:ascii="Agency FB" w:eastAsia="Agency FB" w:hAnsi="Agency FB" w:cs="Agency FB"/>
        <w:b w:val="0"/>
        <w:i w:val="0"/>
        <w:strike w:val="0"/>
        <w:dstrike w:val="0"/>
        <w:color w:val="000000"/>
        <w:sz w:val="20"/>
        <w:szCs w:val="20"/>
        <w:u w:val="none" w:color="000000"/>
        <w:bdr w:val="none" w:sz="0" w:space="0" w:color="auto"/>
        <w:shd w:val="clear" w:color="auto" w:fill="auto"/>
        <w:vertAlign w:val="baseline"/>
      </w:rPr>
    </w:lvl>
    <w:lvl w:ilvl="2" w:tplc="3C863D2E">
      <w:start w:val="1"/>
      <w:numFmt w:val="bullet"/>
      <w:lvlText w:val="▪"/>
      <w:lvlJc w:val="left"/>
      <w:pPr>
        <w:ind w:left="2160"/>
      </w:pPr>
      <w:rPr>
        <w:rFonts w:ascii="Agency FB" w:eastAsia="Agency FB" w:hAnsi="Agency FB" w:cs="Agency FB"/>
        <w:b w:val="0"/>
        <w:i w:val="0"/>
        <w:strike w:val="0"/>
        <w:dstrike w:val="0"/>
        <w:color w:val="000000"/>
        <w:sz w:val="20"/>
        <w:szCs w:val="20"/>
        <w:u w:val="none" w:color="000000"/>
        <w:bdr w:val="none" w:sz="0" w:space="0" w:color="auto"/>
        <w:shd w:val="clear" w:color="auto" w:fill="auto"/>
        <w:vertAlign w:val="baseline"/>
      </w:rPr>
    </w:lvl>
    <w:lvl w:ilvl="3" w:tplc="8A3A69F8">
      <w:start w:val="1"/>
      <w:numFmt w:val="bullet"/>
      <w:lvlText w:val="•"/>
      <w:lvlJc w:val="left"/>
      <w:pPr>
        <w:ind w:left="2880"/>
      </w:pPr>
      <w:rPr>
        <w:rFonts w:ascii="Agency FB" w:eastAsia="Agency FB" w:hAnsi="Agency FB" w:cs="Agency FB"/>
        <w:b w:val="0"/>
        <w:i w:val="0"/>
        <w:strike w:val="0"/>
        <w:dstrike w:val="0"/>
        <w:color w:val="000000"/>
        <w:sz w:val="20"/>
        <w:szCs w:val="20"/>
        <w:u w:val="none" w:color="000000"/>
        <w:bdr w:val="none" w:sz="0" w:space="0" w:color="auto"/>
        <w:shd w:val="clear" w:color="auto" w:fill="auto"/>
        <w:vertAlign w:val="baseline"/>
      </w:rPr>
    </w:lvl>
    <w:lvl w:ilvl="4" w:tplc="DE8678AA">
      <w:start w:val="1"/>
      <w:numFmt w:val="bullet"/>
      <w:lvlText w:val="o"/>
      <w:lvlJc w:val="left"/>
      <w:pPr>
        <w:ind w:left="3600"/>
      </w:pPr>
      <w:rPr>
        <w:rFonts w:ascii="Agency FB" w:eastAsia="Agency FB" w:hAnsi="Agency FB" w:cs="Agency FB"/>
        <w:b w:val="0"/>
        <w:i w:val="0"/>
        <w:strike w:val="0"/>
        <w:dstrike w:val="0"/>
        <w:color w:val="000000"/>
        <w:sz w:val="20"/>
        <w:szCs w:val="20"/>
        <w:u w:val="none" w:color="000000"/>
        <w:bdr w:val="none" w:sz="0" w:space="0" w:color="auto"/>
        <w:shd w:val="clear" w:color="auto" w:fill="auto"/>
        <w:vertAlign w:val="baseline"/>
      </w:rPr>
    </w:lvl>
    <w:lvl w:ilvl="5" w:tplc="B34E370C">
      <w:start w:val="1"/>
      <w:numFmt w:val="bullet"/>
      <w:lvlText w:val="▪"/>
      <w:lvlJc w:val="left"/>
      <w:pPr>
        <w:ind w:left="4320"/>
      </w:pPr>
      <w:rPr>
        <w:rFonts w:ascii="Agency FB" w:eastAsia="Agency FB" w:hAnsi="Agency FB" w:cs="Agency FB"/>
        <w:b w:val="0"/>
        <w:i w:val="0"/>
        <w:strike w:val="0"/>
        <w:dstrike w:val="0"/>
        <w:color w:val="000000"/>
        <w:sz w:val="20"/>
        <w:szCs w:val="20"/>
        <w:u w:val="none" w:color="000000"/>
        <w:bdr w:val="none" w:sz="0" w:space="0" w:color="auto"/>
        <w:shd w:val="clear" w:color="auto" w:fill="auto"/>
        <w:vertAlign w:val="baseline"/>
      </w:rPr>
    </w:lvl>
    <w:lvl w:ilvl="6" w:tplc="3E2803DE">
      <w:start w:val="1"/>
      <w:numFmt w:val="bullet"/>
      <w:lvlText w:val="•"/>
      <w:lvlJc w:val="left"/>
      <w:pPr>
        <w:ind w:left="5040"/>
      </w:pPr>
      <w:rPr>
        <w:rFonts w:ascii="Agency FB" w:eastAsia="Agency FB" w:hAnsi="Agency FB" w:cs="Agency FB"/>
        <w:b w:val="0"/>
        <w:i w:val="0"/>
        <w:strike w:val="0"/>
        <w:dstrike w:val="0"/>
        <w:color w:val="000000"/>
        <w:sz w:val="20"/>
        <w:szCs w:val="20"/>
        <w:u w:val="none" w:color="000000"/>
        <w:bdr w:val="none" w:sz="0" w:space="0" w:color="auto"/>
        <w:shd w:val="clear" w:color="auto" w:fill="auto"/>
        <w:vertAlign w:val="baseline"/>
      </w:rPr>
    </w:lvl>
    <w:lvl w:ilvl="7" w:tplc="A4C83BF0">
      <w:start w:val="1"/>
      <w:numFmt w:val="bullet"/>
      <w:lvlText w:val="o"/>
      <w:lvlJc w:val="left"/>
      <w:pPr>
        <w:ind w:left="5760"/>
      </w:pPr>
      <w:rPr>
        <w:rFonts w:ascii="Agency FB" w:eastAsia="Agency FB" w:hAnsi="Agency FB" w:cs="Agency FB"/>
        <w:b w:val="0"/>
        <w:i w:val="0"/>
        <w:strike w:val="0"/>
        <w:dstrike w:val="0"/>
        <w:color w:val="000000"/>
        <w:sz w:val="20"/>
        <w:szCs w:val="20"/>
        <w:u w:val="none" w:color="000000"/>
        <w:bdr w:val="none" w:sz="0" w:space="0" w:color="auto"/>
        <w:shd w:val="clear" w:color="auto" w:fill="auto"/>
        <w:vertAlign w:val="baseline"/>
      </w:rPr>
    </w:lvl>
    <w:lvl w:ilvl="8" w:tplc="B81449E8">
      <w:start w:val="1"/>
      <w:numFmt w:val="bullet"/>
      <w:lvlText w:val="▪"/>
      <w:lvlJc w:val="left"/>
      <w:pPr>
        <w:ind w:left="6480"/>
      </w:pPr>
      <w:rPr>
        <w:rFonts w:ascii="Agency FB" w:eastAsia="Agency FB" w:hAnsi="Agency FB" w:cs="Agency FB"/>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79D67B8"/>
    <w:multiLevelType w:val="hybridMultilevel"/>
    <w:tmpl w:val="82F43C20"/>
    <w:lvl w:ilvl="0" w:tplc="8CA86D38">
      <w:start w:val="414"/>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4" w15:restartNumberingAfterBreak="0">
    <w:nsid w:val="5EEA0AC9"/>
    <w:multiLevelType w:val="hybridMultilevel"/>
    <w:tmpl w:val="5748FDDA"/>
    <w:lvl w:ilvl="0" w:tplc="8CA86D38">
      <w:start w:val="414"/>
      <w:numFmt w:val="bullet"/>
      <w:lvlText w:val="-"/>
      <w:lvlJc w:val="left"/>
      <w:pPr>
        <w:ind w:left="1070" w:hanging="360"/>
      </w:pPr>
      <w:rPr>
        <w:rFonts w:ascii="Calibri" w:eastAsiaTheme="minorHAnsi" w:hAnsi="Calibri" w:cs="Calibri" w:hint="default"/>
      </w:rPr>
    </w:lvl>
    <w:lvl w:ilvl="1" w:tplc="08130003" w:tentative="1">
      <w:start w:val="1"/>
      <w:numFmt w:val="bullet"/>
      <w:lvlText w:val="o"/>
      <w:lvlJc w:val="left"/>
      <w:pPr>
        <w:ind w:left="1790" w:hanging="360"/>
      </w:pPr>
      <w:rPr>
        <w:rFonts w:ascii="Courier New" w:hAnsi="Courier New" w:cs="Courier New" w:hint="default"/>
      </w:rPr>
    </w:lvl>
    <w:lvl w:ilvl="2" w:tplc="08130005" w:tentative="1">
      <w:start w:val="1"/>
      <w:numFmt w:val="bullet"/>
      <w:lvlText w:val=""/>
      <w:lvlJc w:val="left"/>
      <w:pPr>
        <w:ind w:left="2510" w:hanging="360"/>
      </w:pPr>
      <w:rPr>
        <w:rFonts w:ascii="Wingdings" w:hAnsi="Wingdings" w:hint="default"/>
      </w:rPr>
    </w:lvl>
    <w:lvl w:ilvl="3" w:tplc="08130001" w:tentative="1">
      <w:start w:val="1"/>
      <w:numFmt w:val="bullet"/>
      <w:lvlText w:val=""/>
      <w:lvlJc w:val="left"/>
      <w:pPr>
        <w:ind w:left="3230" w:hanging="360"/>
      </w:pPr>
      <w:rPr>
        <w:rFonts w:ascii="Symbol" w:hAnsi="Symbol" w:hint="default"/>
      </w:rPr>
    </w:lvl>
    <w:lvl w:ilvl="4" w:tplc="08130003" w:tentative="1">
      <w:start w:val="1"/>
      <w:numFmt w:val="bullet"/>
      <w:lvlText w:val="o"/>
      <w:lvlJc w:val="left"/>
      <w:pPr>
        <w:ind w:left="3950" w:hanging="360"/>
      </w:pPr>
      <w:rPr>
        <w:rFonts w:ascii="Courier New" w:hAnsi="Courier New" w:cs="Courier New" w:hint="default"/>
      </w:rPr>
    </w:lvl>
    <w:lvl w:ilvl="5" w:tplc="08130005" w:tentative="1">
      <w:start w:val="1"/>
      <w:numFmt w:val="bullet"/>
      <w:lvlText w:val=""/>
      <w:lvlJc w:val="left"/>
      <w:pPr>
        <w:ind w:left="4670" w:hanging="360"/>
      </w:pPr>
      <w:rPr>
        <w:rFonts w:ascii="Wingdings" w:hAnsi="Wingdings" w:hint="default"/>
      </w:rPr>
    </w:lvl>
    <w:lvl w:ilvl="6" w:tplc="08130001" w:tentative="1">
      <w:start w:val="1"/>
      <w:numFmt w:val="bullet"/>
      <w:lvlText w:val=""/>
      <w:lvlJc w:val="left"/>
      <w:pPr>
        <w:ind w:left="5390" w:hanging="360"/>
      </w:pPr>
      <w:rPr>
        <w:rFonts w:ascii="Symbol" w:hAnsi="Symbol" w:hint="default"/>
      </w:rPr>
    </w:lvl>
    <w:lvl w:ilvl="7" w:tplc="08130003" w:tentative="1">
      <w:start w:val="1"/>
      <w:numFmt w:val="bullet"/>
      <w:lvlText w:val="o"/>
      <w:lvlJc w:val="left"/>
      <w:pPr>
        <w:ind w:left="6110" w:hanging="360"/>
      </w:pPr>
      <w:rPr>
        <w:rFonts w:ascii="Courier New" w:hAnsi="Courier New" w:cs="Courier New" w:hint="default"/>
      </w:rPr>
    </w:lvl>
    <w:lvl w:ilvl="8" w:tplc="08130005" w:tentative="1">
      <w:start w:val="1"/>
      <w:numFmt w:val="bullet"/>
      <w:lvlText w:val=""/>
      <w:lvlJc w:val="left"/>
      <w:pPr>
        <w:ind w:left="6830" w:hanging="360"/>
      </w:pPr>
      <w:rPr>
        <w:rFonts w:ascii="Wingdings" w:hAnsi="Wingdings" w:hint="default"/>
      </w:rPr>
    </w:lvl>
  </w:abstractNum>
  <w:abstractNum w:abstractNumId="15" w15:restartNumberingAfterBreak="0">
    <w:nsid w:val="62D0045E"/>
    <w:multiLevelType w:val="hybridMultilevel"/>
    <w:tmpl w:val="8424F146"/>
    <w:lvl w:ilvl="0" w:tplc="9C92F876">
      <w:start w:val="1"/>
      <w:numFmt w:val="bullet"/>
      <w:lvlText w:val="-"/>
      <w:lvlJc w:val="left"/>
      <w:pPr>
        <w:ind w:left="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EEF418">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D66FF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836F1E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DE6C16">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C2E990E">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FA36D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52D95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4A9186">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00B1F11"/>
    <w:multiLevelType w:val="hybridMultilevel"/>
    <w:tmpl w:val="EB42E46A"/>
    <w:lvl w:ilvl="0" w:tplc="743C7D4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C24914">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B641F2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BCCF6B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32626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F72BD4C">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340B5D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266CCE">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4E2167C">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5"/>
  </w:num>
  <w:num w:numId="3">
    <w:abstractNumId w:val="9"/>
  </w:num>
  <w:num w:numId="4">
    <w:abstractNumId w:val="1"/>
  </w:num>
  <w:num w:numId="5">
    <w:abstractNumId w:val="7"/>
  </w:num>
  <w:num w:numId="6">
    <w:abstractNumId w:val="12"/>
  </w:num>
  <w:num w:numId="7">
    <w:abstractNumId w:val="16"/>
  </w:num>
  <w:num w:numId="8">
    <w:abstractNumId w:val="3"/>
  </w:num>
  <w:num w:numId="9">
    <w:abstractNumId w:val="11"/>
  </w:num>
  <w:num w:numId="10">
    <w:abstractNumId w:val="8"/>
  </w:num>
  <w:num w:numId="11">
    <w:abstractNumId w:val="4"/>
  </w:num>
  <w:num w:numId="12">
    <w:abstractNumId w:val="6"/>
  </w:num>
  <w:num w:numId="13">
    <w:abstractNumId w:val="10"/>
  </w:num>
  <w:num w:numId="14">
    <w:abstractNumId w:val="14"/>
  </w:num>
  <w:num w:numId="15">
    <w:abstractNumId w:val="13"/>
  </w:num>
  <w:num w:numId="16">
    <w:abstractNumId w:val="5"/>
  </w:num>
  <w:num w:numId="1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even Cloots">
    <w15:presenceInfo w15:providerId="AD" w15:userId="S::Lieven.Cloots@unizo.be::99fe92a6-c03e-45f5-b3b0-ee9e981eef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724"/>
    <w:rsid w:val="00000EFF"/>
    <w:rsid w:val="0000447A"/>
    <w:rsid w:val="00010F09"/>
    <w:rsid w:val="00014999"/>
    <w:rsid w:val="00025BE2"/>
    <w:rsid w:val="00030174"/>
    <w:rsid w:val="00033AC8"/>
    <w:rsid w:val="00051E8D"/>
    <w:rsid w:val="00052592"/>
    <w:rsid w:val="000653DD"/>
    <w:rsid w:val="00071BC1"/>
    <w:rsid w:val="000740C2"/>
    <w:rsid w:val="00085C7B"/>
    <w:rsid w:val="00085E57"/>
    <w:rsid w:val="000A22F9"/>
    <w:rsid w:val="000B3E2C"/>
    <w:rsid w:val="000C1EDB"/>
    <w:rsid w:val="000C2EDC"/>
    <w:rsid w:val="000C6B10"/>
    <w:rsid w:val="000C6D40"/>
    <w:rsid w:val="000D1F7B"/>
    <w:rsid w:val="000D33D9"/>
    <w:rsid w:val="000E7AB8"/>
    <w:rsid w:val="000F36C1"/>
    <w:rsid w:val="0010414A"/>
    <w:rsid w:val="0010628A"/>
    <w:rsid w:val="00107407"/>
    <w:rsid w:val="001255D2"/>
    <w:rsid w:val="00126EBC"/>
    <w:rsid w:val="00134F37"/>
    <w:rsid w:val="0013559D"/>
    <w:rsid w:val="00141B2B"/>
    <w:rsid w:val="00156040"/>
    <w:rsid w:val="00161842"/>
    <w:rsid w:val="0017279F"/>
    <w:rsid w:val="00196A99"/>
    <w:rsid w:val="001A365C"/>
    <w:rsid w:val="001A6457"/>
    <w:rsid w:val="001B02B3"/>
    <w:rsid w:val="001C1FD9"/>
    <w:rsid w:val="001C5B08"/>
    <w:rsid w:val="001F06D2"/>
    <w:rsid w:val="001F435B"/>
    <w:rsid w:val="001F5876"/>
    <w:rsid w:val="00201CBB"/>
    <w:rsid w:val="00222828"/>
    <w:rsid w:val="00226D7F"/>
    <w:rsid w:val="0025249D"/>
    <w:rsid w:val="00264DA5"/>
    <w:rsid w:val="0028065C"/>
    <w:rsid w:val="00281E76"/>
    <w:rsid w:val="002911DE"/>
    <w:rsid w:val="0029419F"/>
    <w:rsid w:val="002B251D"/>
    <w:rsid w:val="002B72CB"/>
    <w:rsid w:val="002D137F"/>
    <w:rsid w:val="002D67B6"/>
    <w:rsid w:val="002E469F"/>
    <w:rsid w:val="002E6C16"/>
    <w:rsid w:val="002E77F1"/>
    <w:rsid w:val="00313E2B"/>
    <w:rsid w:val="003151AC"/>
    <w:rsid w:val="0033511F"/>
    <w:rsid w:val="003408C8"/>
    <w:rsid w:val="00343E10"/>
    <w:rsid w:val="00350981"/>
    <w:rsid w:val="00363F89"/>
    <w:rsid w:val="00365A20"/>
    <w:rsid w:val="00377A64"/>
    <w:rsid w:val="0038430F"/>
    <w:rsid w:val="00387B1D"/>
    <w:rsid w:val="003A1AAB"/>
    <w:rsid w:val="003A71E3"/>
    <w:rsid w:val="003C39C6"/>
    <w:rsid w:val="003D507B"/>
    <w:rsid w:val="003D5C5F"/>
    <w:rsid w:val="003E65A5"/>
    <w:rsid w:val="003F594C"/>
    <w:rsid w:val="00400806"/>
    <w:rsid w:val="00402930"/>
    <w:rsid w:val="00404687"/>
    <w:rsid w:val="00410945"/>
    <w:rsid w:val="00412E50"/>
    <w:rsid w:val="004177CB"/>
    <w:rsid w:val="00427F19"/>
    <w:rsid w:val="004352AF"/>
    <w:rsid w:val="004526B2"/>
    <w:rsid w:val="00456B0D"/>
    <w:rsid w:val="00456C48"/>
    <w:rsid w:val="0046065A"/>
    <w:rsid w:val="004664CA"/>
    <w:rsid w:val="00473953"/>
    <w:rsid w:val="004901E7"/>
    <w:rsid w:val="00493231"/>
    <w:rsid w:val="004A70FE"/>
    <w:rsid w:val="004B7ED8"/>
    <w:rsid w:val="004E337C"/>
    <w:rsid w:val="004E3CE7"/>
    <w:rsid w:val="004E7FB7"/>
    <w:rsid w:val="004F0B18"/>
    <w:rsid w:val="0050017C"/>
    <w:rsid w:val="00505976"/>
    <w:rsid w:val="00517CF4"/>
    <w:rsid w:val="0053244F"/>
    <w:rsid w:val="00533281"/>
    <w:rsid w:val="005332B1"/>
    <w:rsid w:val="00544560"/>
    <w:rsid w:val="00557CD2"/>
    <w:rsid w:val="00572278"/>
    <w:rsid w:val="00584367"/>
    <w:rsid w:val="00591724"/>
    <w:rsid w:val="005A0300"/>
    <w:rsid w:val="005A32EC"/>
    <w:rsid w:val="005A347F"/>
    <w:rsid w:val="005A49B8"/>
    <w:rsid w:val="005B4BE7"/>
    <w:rsid w:val="005C20F6"/>
    <w:rsid w:val="005C5161"/>
    <w:rsid w:val="005C77D5"/>
    <w:rsid w:val="005D5F0B"/>
    <w:rsid w:val="005E50C4"/>
    <w:rsid w:val="005E54FC"/>
    <w:rsid w:val="005F204B"/>
    <w:rsid w:val="005F33E0"/>
    <w:rsid w:val="00603199"/>
    <w:rsid w:val="00607F72"/>
    <w:rsid w:val="00612861"/>
    <w:rsid w:val="00614F13"/>
    <w:rsid w:val="00642FDD"/>
    <w:rsid w:val="00645DED"/>
    <w:rsid w:val="00647DF7"/>
    <w:rsid w:val="0065372B"/>
    <w:rsid w:val="006554E2"/>
    <w:rsid w:val="00664F5B"/>
    <w:rsid w:val="00670010"/>
    <w:rsid w:val="00675A1F"/>
    <w:rsid w:val="00687202"/>
    <w:rsid w:val="006B3E49"/>
    <w:rsid w:val="006C3D18"/>
    <w:rsid w:val="006C54E6"/>
    <w:rsid w:val="006D1D3B"/>
    <w:rsid w:val="006D2955"/>
    <w:rsid w:val="006E024C"/>
    <w:rsid w:val="006F7AFC"/>
    <w:rsid w:val="00717DC6"/>
    <w:rsid w:val="007238EB"/>
    <w:rsid w:val="00726D90"/>
    <w:rsid w:val="007313A3"/>
    <w:rsid w:val="00740CAE"/>
    <w:rsid w:val="00744DC9"/>
    <w:rsid w:val="00764D8C"/>
    <w:rsid w:val="00781AE0"/>
    <w:rsid w:val="007937D9"/>
    <w:rsid w:val="00796624"/>
    <w:rsid w:val="007A2AFA"/>
    <w:rsid w:val="007A7C9C"/>
    <w:rsid w:val="007B32E0"/>
    <w:rsid w:val="007C6BEC"/>
    <w:rsid w:val="007C7D43"/>
    <w:rsid w:val="007D02CF"/>
    <w:rsid w:val="007D517D"/>
    <w:rsid w:val="007F00B2"/>
    <w:rsid w:val="007F0D2D"/>
    <w:rsid w:val="007F31D6"/>
    <w:rsid w:val="007F4F40"/>
    <w:rsid w:val="007F7EE9"/>
    <w:rsid w:val="00810D53"/>
    <w:rsid w:val="00817D87"/>
    <w:rsid w:val="00834951"/>
    <w:rsid w:val="0084718A"/>
    <w:rsid w:val="008502F4"/>
    <w:rsid w:val="0085048E"/>
    <w:rsid w:val="00853594"/>
    <w:rsid w:val="00857F6C"/>
    <w:rsid w:val="00863683"/>
    <w:rsid w:val="00871A6D"/>
    <w:rsid w:val="0088619A"/>
    <w:rsid w:val="00894FAF"/>
    <w:rsid w:val="008A1C52"/>
    <w:rsid w:val="008A3F3C"/>
    <w:rsid w:val="008C7208"/>
    <w:rsid w:val="008D01AC"/>
    <w:rsid w:val="008D0714"/>
    <w:rsid w:val="008D2441"/>
    <w:rsid w:val="008D603C"/>
    <w:rsid w:val="008E069D"/>
    <w:rsid w:val="008E53CA"/>
    <w:rsid w:val="008F0AFD"/>
    <w:rsid w:val="008F57A2"/>
    <w:rsid w:val="009051F1"/>
    <w:rsid w:val="00912E32"/>
    <w:rsid w:val="0091633D"/>
    <w:rsid w:val="009172D0"/>
    <w:rsid w:val="00921BC5"/>
    <w:rsid w:val="00930D80"/>
    <w:rsid w:val="00932595"/>
    <w:rsid w:val="00933299"/>
    <w:rsid w:val="00943BDC"/>
    <w:rsid w:val="0095090A"/>
    <w:rsid w:val="00950CD4"/>
    <w:rsid w:val="00957CD2"/>
    <w:rsid w:val="00961A83"/>
    <w:rsid w:val="009663EE"/>
    <w:rsid w:val="00975032"/>
    <w:rsid w:val="009A1B92"/>
    <w:rsid w:val="009A6BBB"/>
    <w:rsid w:val="009E0BEA"/>
    <w:rsid w:val="009E6FAD"/>
    <w:rsid w:val="009F5E7D"/>
    <w:rsid w:val="009F66B3"/>
    <w:rsid w:val="00A00CB3"/>
    <w:rsid w:val="00A014B3"/>
    <w:rsid w:val="00A13AE6"/>
    <w:rsid w:val="00A22C7A"/>
    <w:rsid w:val="00A2585D"/>
    <w:rsid w:val="00A27B22"/>
    <w:rsid w:val="00A30B09"/>
    <w:rsid w:val="00A3290E"/>
    <w:rsid w:val="00A346E4"/>
    <w:rsid w:val="00A42ED9"/>
    <w:rsid w:val="00A44666"/>
    <w:rsid w:val="00A479AA"/>
    <w:rsid w:val="00A6764C"/>
    <w:rsid w:val="00A7142F"/>
    <w:rsid w:val="00A73CB4"/>
    <w:rsid w:val="00A80279"/>
    <w:rsid w:val="00A861B8"/>
    <w:rsid w:val="00A8688C"/>
    <w:rsid w:val="00AA0337"/>
    <w:rsid w:val="00AA1814"/>
    <w:rsid w:val="00AB28DD"/>
    <w:rsid w:val="00AB5C38"/>
    <w:rsid w:val="00AC18E0"/>
    <w:rsid w:val="00AC6183"/>
    <w:rsid w:val="00AD289D"/>
    <w:rsid w:val="00AF1BFE"/>
    <w:rsid w:val="00AF4245"/>
    <w:rsid w:val="00AF7652"/>
    <w:rsid w:val="00B07F12"/>
    <w:rsid w:val="00B137B6"/>
    <w:rsid w:val="00B208D8"/>
    <w:rsid w:val="00B43254"/>
    <w:rsid w:val="00B43A5C"/>
    <w:rsid w:val="00B456C4"/>
    <w:rsid w:val="00B53491"/>
    <w:rsid w:val="00B54424"/>
    <w:rsid w:val="00B557D0"/>
    <w:rsid w:val="00B70555"/>
    <w:rsid w:val="00B72154"/>
    <w:rsid w:val="00B814BF"/>
    <w:rsid w:val="00B816B3"/>
    <w:rsid w:val="00B93125"/>
    <w:rsid w:val="00BA266A"/>
    <w:rsid w:val="00BA461B"/>
    <w:rsid w:val="00BB081F"/>
    <w:rsid w:val="00BB39BA"/>
    <w:rsid w:val="00BB3B8D"/>
    <w:rsid w:val="00BC32CA"/>
    <w:rsid w:val="00BE6937"/>
    <w:rsid w:val="00BE6D31"/>
    <w:rsid w:val="00BE7A6F"/>
    <w:rsid w:val="00BF1E9F"/>
    <w:rsid w:val="00C135FA"/>
    <w:rsid w:val="00C15E0A"/>
    <w:rsid w:val="00C16797"/>
    <w:rsid w:val="00C32A4E"/>
    <w:rsid w:val="00C36016"/>
    <w:rsid w:val="00C4727C"/>
    <w:rsid w:val="00C50EB9"/>
    <w:rsid w:val="00C513E1"/>
    <w:rsid w:val="00C716F7"/>
    <w:rsid w:val="00C7443A"/>
    <w:rsid w:val="00C75275"/>
    <w:rsid w:val="00C75447"/>
    <w:rsid w:val="00C814DF"/>
    <w:rsid w:val="00C82232"/>
    <w:rsid w:val="00C8796E"/>
    <w:rsid w:val="00C91FD7"/>
    <w:rsid w:val="00C93D4E"/>
    <w:rsid w:val="00CA0C36"/>
    <w:rsid w:val="00CB0AA6"/>
    <w:rsid w:val="00CB3598"/>
    <w:rsid w:val="00CD03C2"/>
    <w:rsid w:val="00CE5D3B"/>
    <w:rsid w:val="00CF0605"/>
    <w:rsid w:val="00CF0D22"/>
    <w:rsid w:val="00CF2496"/>
    <w:rsid w:val="00D032E7"/>
    <w:rsid w:val="00D0414B"/>
    <w:rsid w:val="00D118DA"/>
    <w:rsid w:val="00D232BB"/>
    <w:rsid w:val="00D303AC"/>
    <w:rsid w:val="00D40986"/>
    <w:rsid w:val="00D51B5C"/>
    <w:rsid w:val="00D51E56"/>
    <w:rsid w:val="00D51EC7"/>
    <w:rsid w:val="00D71FA1"/>
    <w:rsid w:val="00D73FEE"/>
    <w:rsid w:val="00D75B79"/>
    <w:rsid w:val="00D81E1A"/>
    <w:rsid w:val="00D924FD"/>
    <w:rsid w:val="00DB3FBC"/>
    <w:rsid w:val="00DC6090"/>
    <w:rsid w:val="00DD649B"/>
    <w:rsid w:val="00DE0CF1"/>
    <w:rsid w:val="00DE1E26"/>
    <w:rsid w:val="00DE2E1D"/>
    <w:rsid w:val="00DF155E"/>
    <w:rsid w:val="00DF1976"/>
    <w:rsid w:val="00DF6766"/>
    <w:rsid w:val="00E02A5F"/>
    <w:rsid w:val="00E030AF"/>
    <w:rsid w:val="00E20178"/>
    <w:rsid w:val="00E229AF"/>
    <w:rsid w:val="00E47879"/>
    <w:rsid w:val="00E52390"/>
    <w:rsid w:val="00E66CB8"/>
    <w:rsid w:val="00E66EB8"/>
    <w:rsid w:val="00E867A5"/>
    <w:rsid w:val="00E86A3E"/>
    <w:rsid w:val="00E931A6"/>
    <w:rsid w:val="00EA664B"/>
    <w:rsid w:val="00EB376F"/>
    <w:rsid w:val="00ED559E"/>
    <w:rsid w:val="00EF6974"/>
    <w:rsid w:val="00F07757"/>
    <w:rsid w:val="00F21C2F"/>
    <w:rsid w:val="00F25CEB"/>
    <w:rsid w:val="00F33236"/>
    <w:rsid w:val="00F46CA3"/>
    <w:rsid w:val="00F47C50"/>
    <w:rsid w:val="00F55A40"/>
    <w:rsid w:val="00F600A6"/>
    <w:rsid w:val="00F6658F"/>
    <w:rsid w:val="00F675B2"/>
    <w:rsid w:val="00F71AB3"/>
    <w:rsid w:val="00F80611"/>
    <w:rsid w:val="00F832F3"/>
    <w:rsid w:val="00F96992"/>
    <w:rsid w:val="00FA4B4A"/>
    <w:rsid w:val="00FC3442"/>
    <w:rsid w:val="00FD1A1C"/>
    <w:rsid w:val="00FD6EA7"/>
    <w:rsid w:val="00FD7E53"/>
    <w:rsid w:val="00FE2A4C"/>
    <w:rsid w:val="00FF697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DBA75"/>
  <w15:docId w15:val="{0C7655AB-9AD2-421D-8707-D4A248917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4" w:line="249" w:lineRule="auto"/>
      <w:ind w:left="10" w:hanging="10"/>
    </w:pPr>
    <w:rPr>
      <w:rFonts w:ascii="Arial" w:eastAsia="Arial" w:hAnsi="Arial" w:cs="Arial"/>
      <w:color w:val="000000"/>
      <w:sz w:val="20"/>
    </w:rPr>
  </w:style>
  <w:style w:type="paragraph" w:styleId="Kop1">
    <w:name w:val="heading 1"/>
    <w:next w:val="Standaard"/>
    <w:link w:val="Kop1Char"/>
    <w:uiPriority w:val="9"/>
    <w:qFormat/>
    <w:pPr>
      <w:keepNext/>
      <w:keepLines/>
      <w:spacing w:after="0"/>
      <w:ind w:left="10" w:hanging="10"/>
      <w:outlineLvl w:val="0"/>
    </w:pPr>
    <w:rPr>
      <w:rFonts w:ascii="Arial" w:eastAsia="Arial" w:hAnsi="Arial" w:cs="Arial"/>
      <w:b/>
      <w:color w:val="000000"/>
      <w:sz w:val="20"/>
    </w:rPr>
  </w:style>
  <w:style w:type="paragraph" w:styleId="Kop2">
    <w:name w:val="heading 2"/>
    <w:next w:val="Standaard"/>
    <w:link w:val="Kop2Char"/>
    <w:uiPriority w:val="9"/>
    <w:unhideWhenUsed/>
    <w:qFormat/>
    <w:pPr>
      <w:keepNext/>
      <w:keepLines/>
      <w:spacing w:after="0"/>
      <w:ind w:left="10" w:hanging="10"/>
      <w:outlineLvl w:val="1"/>
    </w:pPr>
    <w:rPr>
      <w:rFonts w:ascii="Arial" w:eastAsia="Arial" w:hAnsi="Arial" w:cs="Arial"/>
      <w:b/>
      <w:color w:val="000000"/>
      <w:sz w:val="20"/>
    </w:rPr>
  </w:style>
  <w:style w:type="paragraph" w:styleId="Kop3">
    <w:name w:val="heading 3"/>
    <w:next w:val="Standaard"/>
    <w:link w:val="Kop3Char"/>
    <w:uiPriority w:val="9"/>
    <w:unhideWhenUsed/>
    <w:qFormat/>
    <w:pPr>
      <w:keepNext/>
      <w:keepLines/>
      <w:spacing w:after="0"/>
      <w:ind w:left="10" w:hanging="10"/>
      <w:outlineLvl w:val="2"/>
    </w:pPr>
    <w:rPr>
      <w:rFonts w:ascii="Arial" w:eastAsia="Arial" w:hAnsi="Arial" w:cs="Arial"/>
      <w:color w:val="000000"/>
      <w:sz w:val="20"/>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Arial" w:eastAsia="Arial" w:hAnsi="Arial" w:cs="Arial"/>
      <w:b/>
      <w:color w:val="000000"/>
      <w:sz w:val="20"/>
    </w:rPr>
  </w:style>
  <w:style w:type="character" w:customStyle="1" w:styleId="Kop3Char">
    <w:name w:val="Kop 3 Char"/>
    <w:link w:val="Kop3"/>
    <w:rPr>
      <w:rFonts w:ascii="Arial" w:eastAsia="Arial" w:hAnsi="Arial" w:cs="Arial"/>
      <w:color w:val="000000"/>
      <w:sz w:val="20"/>
      <w:u w:val="single" w:color="000000"/>
    </w:rPr>
  </w:style>
  <w:style w:type="character" w:customStyle="1" w:styleId="Kop1Char">
    <w:name w:val="Kop 1 Char"/>
    <w:link w:val="Kop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Verwijzingopmerking">
    <w:name w:val="annotation reference"/>
    <w:basedOn w:val="Standaardalinea-lettertype"/>
    <w:uiPriority w:val="99"/>
    <w:semiHidden/>
    <w:unhideWhenUsed/>
    <w:rsid w:val="00025BE2"/>
    <w:rPr>
      <w:sz w:val="16"/>
      <w:szCs w:val="16"/>
    </w:rPr>
  </w:style>
  <w:style w:type="paragraph" w:styleId="Tekstopmerking">
    <w:name w:val="annotation text"/>
    <w:basedOn w:val="Standaard"/>
    <w:link w:val="TekstopmerkingChar"/>
    <w:uiPriority w:val="99"/>
    <w:semiHidden/>
    <w:unhideWhenUsed/>
    <w:rsid w:val="00025BE2"/>
    <w:pPr>
      <w:spacing w:line="240" w:lineRule="auto"/>
    </w:pPr>
    <w:rPr>
      <w:szCs w:val="20"/>
    </w:rPr>
  </w:style>
  <w:style w:type="character" w:customStyle="1" w:styleId="TekstopmerkingChar">
    <w:name w:val="Tekst opmerking Char"/>
    <w:basedOn w:val="Standaardalinea-lettertype"/>
    <w:link w:val="Tekstopmerking"/>
    <w:uiPriority w:val="99"/>
    <w:semiHidden/>
    <w:rsid w:val="00025BE2"/>
    <w:rPr>
      <w:rFonts w:ascii="Arial" w:eastAsia="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025BE2"/>
    <w:rPr>
      <w:b/>
      <w:bCs/>
    </w:rPr>
  </w:style>
  <w:style w:type="character" w:customStyle="1" w:styleId="OnderwerpvanopmerkingChar">
    <w:name w:val="Onderwerp van opmerking Char"/>
    <w:basedOn w:val="TekstopmerkingChar"/>
    <w:link w:val="Onderwerpvanopmerking"/>
    <w:uiPriority w:val="99"/>
    <w:semiHidden/>
    <w:rsid w:val="00025BE2"/>
    <w:rPr>
      <w:rFonts w:ascii="Arial" w:eastAsia="Arial" w:hAnsi="Arial" w:cs="Arial"/>
      <w:b/>
      <w:bCs/>
      <w:color w:val="000000"/>
      <w:sz w:val="20"/>
      <w:szCs w:val="20"/>
    </w:rPr>
  </w:style>
  <w:style w:type="paragraph" w:styleId="Ballontekst">
    <w:name w:val="Balloon Text"/>
    <w:basedOn w:val="Standaard"/>
    <w:link w:val="BallontekstChar"/>
    <w:uiPriority w:val="99"/>
    <w:semiHidden/>
    <w:unhideWhenUsed/>
    <w:rsid w:val="00025BE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25BE2"/>
    <w:rPr>
      <w:rFonts w:ascii="Segoe UI" w:eastAsia="Arial" w:hAnsi="Segoe UI" w:cs="Segoe UI"/>
      <w:color w:val="000000"/>
      <w:sz w:val="18"/>
      <w:szCs w:val="18"/>
    </w:rPr>
  </w:style>
  <w:style w:type="paragraph" w:styleId="Revisie">
    <w:name w:val="Revision"/>
    <w:hidden/>
    <w:uiPriority w:val="99"/>
    <w:semiHidden/>
    <w:rsid w:val="00C8796E"/>
    <w:pPr>
      <w:spacing w:after="0" w:line="240" w:lineRule="auto"/>
    </w:pPr>
    <w:rPr>
      <w:rFonts w:ascii="Arial" w:eastAsia="Arial" w:hAnsi="Arial" w:cs="Arial"/>
      <w:color w:val="000000"/>
      <w:sz w:val="20"/>
    </w:rPr>
  </w:style>
  <w:style w:type="paragraph" w:styleId="Lijstalinea">
    <w:name w:val="List Paragraph"/>
    <w:basedOn w:val="Standaard"/>
    <w:uiPriority w:val="34"/>
    <w:qFormat/>
    <w:rsid w:val="007A7C9C"/>
    <w:pPr>
      <w:ind w:left="720"/>
      <w:contextualSpacing/>
    </w:pPr>
  </w:style>
  <w:style w:type="paragraph" w:styleId="Voetnoottekst">
    <w:name w:val="footnote text"/>
    <w:basedOn w:val="Standaard"/>
    <w:link w:val="VoetnoottekstChar"/>
    <w:uiPriority w:val="99"/>
    <w:semiHidden/>
    <w:unhideWhenUsed/>
    <w:rsid w:val="00A22C7A"/>
    <w:pPr>
      <w:spacing w:after="0" w:line="240" w:lineRule="auto"/>
    </w:pPr>
    <w:rPr>
      <w:szCs w:val="20"/>
    </w:rPr>
  </w:style>
  <w:style w:type="character" w:customStyle="1" w:styleId="VoetnoottekstChar">
    <w:name w:val="Voetnoottekst Char"/>
    <w:basedOn w:val="Standaardalinea-lettertype"/>
    <w:link w:val="Voetnoottekst"/>
    <w:uiPriority w:val="99"/>
    <w:semiHidden/>
    <w:rsid w:val="00A22C7A"/>
    <w:rPr>
      <w:rFonts w:ascii="Arial" w:eastAsia="Arial" w:hAnsi="Arial" w:cs="Arial"/>
      <w:color w:val="000000"/>
      <w:sz w:val="20"/>
      <w:szCs w:val="20"/>
    </w:rPr>
  </w:style>
  <w:style w:type="character" w:styleId="Voetnootmarkering">
    <w:name w:val="footnote reference"/>
    <w:basedOn w:val="Standaardalinea-lettertype"/>
    <w:uiPriority w:val="99"/>
    <w:semiHidden/>
    <w:unhideWhenUsed/>
    <w:rsid w:val="00A22C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198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2FD667703ACDC46929D00802EAD53F8" ma:contentTypeVersion="10" ma:contentTypeDescription="Een nieuw document maken." ma:contentTypeScope="" ma:versionID="b8e8fa8443893ca23e7f264ed59f97ae">
  <xsd:schema xmlns:xsd="http://www.w3.org/2001/XMLSchema" xmlns:xs="http://www.w3.org/2001/XMLSchema" xmlns:p="http://schemas.microsoft.com/office/2006/metadata/properties" xmlns:ns3="f9860040-d167-4564-a456-e48ea345a95c" targetNamespace="http://schemas.microsoft.com/office/2006/metadata/properties" ma:root="true" ma:fieldsID="7672d16bb1eaf649fdde061f34ca6893" ns3:_="">
    <xsd:import namespace="f9860040-d167-4564-a456-e48ea345a9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860040-d167-4564-a456-e48ea345a9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B56EB3-FA73-4CCF-9B5F-B10A70FB6E75}">
  <ds:schemaRefs>
    <ds:schemaRef ds:uri="http://schemas.openxmlformats.org/officeDocument/2006/bibliography"/>
  </ds:schemaRefs>
</ds:datastoreItem>
</file>

<file path=customXml/itemProps2.xml><?xml version="1.0" encoding="utf-8"?>
<ds:datastoreItem xmlns:ds="http://schemas.openxmlformats.org/officeDocument/2006/customXml" ds:itemID="{8CAD5624-C16B-475F-B7D6-7B57379D7BDF}">
  <ds:schemaRefs>
    <ds:schemaRef ds:uri="http://schemas.microsoft.com/sharepoint/v3/contenttype/forms"/>
  </ds:schemaRefs>
</ds:datastoreItem>
</file>

<file path=customXml/itemProps3.xml><?xml version="1.0" encoding="utf-8"?>
<ds:datastoreItem xmlns:ds="http://schemas.openxmlformats.org/officeDocument/2006/customXml" ds:itemID="{40CF8820-B71A-4E08-8277-6F031F7A9E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C264BE-EE28-40AA-9AF6-EFAEFFA77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860040-d167-4564-a456-e48ea345a9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3864</Words>
  <Characters>21258</Characters>
  <Application>Microsoft Office Word</Application>
  <DocSecurity>4</DocSecurity>
  <Lines>177</Lines>
  <Paragraphs>50</Paragraphs>
  <ScaleCrop>false</ScaleCrop>
  <HeadingPairs>
    <vt:vector size="2" baseType="variant">
      <vt:variant>
        <vt:lpstr>Titel</vt:lpstr>
      </vt:variant>
      <vt:variant>
        <vt:i4>1</vt:i4>
      </vt:variant>
    </vt:vector>
  </HeadingPairs>
  <TitlesOfParts>
    <vt:vector size="1" baseType="lpstr">
      <vt:lpstr>VZW UNIZO REGIO ……</vt:lpstr>
    </vt:vector>
  </TitlesOfParts>
  <Company/>
  <LinksUpToDate>false</LinksUpToDate>
  <CharactersWithSpaces>25072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VZW UNIZO REGIO ……</dc:title>
  <dc:subject/>
  <dc:creator>2200107</dc:creator>
  <cp:keywords/>
  <cp:lastModifiedBy>Wim Geirnaerdt</cp:lastModifiedBy>
  <cp:revision>2</cp:revision>
  <cp:lastPrinted>2020-05-20T07:54:00Z</cp:lastPrinted>
  <dcterms:created xsi:type="dcterms:W3CDTF">2021-04-29T13:43:00Z</dcterms:created>
  <dcterms:modified xsi:type="dcterms:W3CDTF">2021-04-29T13:43:00Z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0x01010002FD667703ACDC46929D00802EAD53F8</vt:lpwstr>
  </property>
</Properties>
</file>